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42B" w:rsidRPr="00AA64FB" w:rsidRDefault="0056742B" w:rsidP="001E341E">
      <w:pPr>
        <w:jc w:val="left"/>
        <w:outlineLvl w:val="0"/>
        <w:rPr>
          <w:rFonts w:asciiTheme="minorHAnsi" w:hAnsiTheme="minorHAnsi" w:cs="Arial"/>
          <w:b/>
        </w:rPr>
      </w:pPr>
      <w:r w:rsidRPr="00AA64FB">
        <w:rPr>
          <w:rFonts w:asciiTheme="minorHAnsi" w:hAnsiTheme="minorHAnsi" w:cs="Arial"/>
          <w:b/>
        </w:rPr>
        <w:t>ROLE PROFILE</w:t>
      </w:r>
      <w:r w:rsidRPr="00AA64FB">
        <w:rPr>
          <w:rFonts w:asciiTheme="minorHAnsi" w:hAnsiTheme="minorHAnsi" w:cs="Arial"/>
          <w:b/>
        </w:rPr>
        <w:tab/>
      </w:r>
    </w:p>
    <w:p w:rsidR="0056742B" w:rsidRPr="00AA64FB" w:rsidRDefault="0056742B" w:rsidP="001E341E">
      <w:pPr>
        <w:jc w:val="left"/>
        <w:outlineLvl w:val="0"/>
        <w:rPr>
          <w:rFonts w:asciiTheme="minorHAnsi" w:hAnsiTheme="minorHAnsi" w:cs="Arial"/>
          <w:b/>
        </w:rPr>
      </w:pPr>
      <w:r w:rsidRPr="00AA64FB">
        <w:rPr>
          <w:rFonts w:asciiTheme="minorHAnsi" w:hAnsiTheme="minorHAnsi" w:cs="Arial"/>
          <w:b/>
        </w:rPr>
        <w:tab/>
      </w:r>
      <w:r w:rsidRPr="00AA64FB">
        <w:rPr>
          <w:rFonts w:asciiTheme="minorHAnsi" w:hAnsiTheme="minorHAnsi" w:cs="Arial"/>
          <w:b/>
        </w:rPr>
        <w:tab/>
      </w:r>
      <w:r w:rsidRPr="00AA64FB">
        <w:rPr>
          <w:rFonts w:asciiTheme="minorHAnsi" w:hAnsiTheme="minorHAnsi" w:cs="Arial"/>
          <w:b/>
        </w:rPr>
        <w:tab/>
      </w:r>
      <w:r w:rsidRPr="00AA64FB">
        <w:rPr>
          <w:rFonts w:asciiTheme="minorHAnsi" w:hAnsiTheme="minorHAnsi" w:cs="Arial"/>
          <w:b/>
        </w:rPr>
        <w:tab/>
      </w:r>
      <w:r w:rsidRPr="00AA64FB">
        <w:rPr>
          <w:rFonts w:asciiTheme="minorHAnsi" w:hAnsiTheme="minorHAnsi" w:cs="Arial"/>
          <w:b/>
        </w:rPr>
        <w:tab/>
      </w:r>
      <w:r w:rsidRPr="00AA64FB">
        <w:rPr>
          <w:rFonts w:asciiTheme="minorHAnsi" w:hAnsiTheme="minorHAnsi" w:cs="Arial"/>
          <w:b/>
        </w:rPr>
        <w:tab/>
      </w:r>
      <w:r w:rsidRPr="00AA64FB">
        <w:rPr>
          <w:rFonts w:asciiTheme="minorHAnsi" w:hAnsiTheme="minorHAnsi" w:cs="Arial"/>
          <w:b/>
        </w:rPr>
        <w:tab/>
      </w:r>
    </w:p>
    <w:p w:rsidR="0056742B" w:rsidRPr="00AA64FB" w:rsidRDefault="0056742B" w:rsidP="001E341E">
      <w:pPr>
        <w:jc w:val="left"/>
        <w:outlineLvl w:val="0"/>
        <w:rPr>
          <w:rFonts w:asciiTheme="minorHAnsi" w:hAnsiTheme="minorHAnsi" w:cs="Arial"/>
          <w:b/>
        </w:rPr>
      </w:pPr>
      <w:r w:rsidRPr="00AA64FB">
        <w:rPr>
          <w:rFonts w:asciiTheme="minorHAnsi" w:hAnsiTheme="minorHAnsi" w:cs="Arial"/>
          <w:b/>
        </w:rPr>
        <w:t>Role Title:</w:t>
      </w:r>
      <w:r w:rsidR="00054818" w:rsidRPr="00AA64FB">
        <w:rPr>
          <w:rFonts w:asciiTheme="minorHAnsi" w:hAnsiTheme="minorHAnsi" w:cs="Arial"/>
          <w:b/>
        </w:rPr>
        <w:t xml:space="preserve"> </w:t>
      </w:r>
      <w:r w:rsidR="00EE6A0D" w:rsidRPr="00AA64FB">
        <w:rPr>
          <w:rFonts w:asciiTheme="minorHAnsi" w:hAnsiTheme="minorHAnsi" w:cs="Arial"/>
          <w:b/>
        </w:rPr>
        <w:tab/>
      </w:r>
      <w:r w:rsidR="00EE6A0D" w:rsidRPr="00AA64FB">
        <w:rPr>
          <w:rFonts w:asciiTheme="minorHAnsi" w:hAnsiTheme="minorHAnsi" w:cs="Arial"/>
          <w:b/>
        </w:rPr>
        <w:tab/>
      </w:r>
      <w:r w:rsidR="00417387" w:rsidRPr="00AA64FB">
        <w:rPr>
          <w:rFonts w:asciiTheme="minorHAnsi" w:hAnsiTheme="minorHAnsi" w:cs="Arial"/>
          <w:b/>
        </w:rPr>
        <w:tab/>
      </w:r>
      <w:r w:rsidR="00054818" w:rsidRPr="00AA64FB">
        <w:rPr>
          <w:rFonts w:asciiTheme="minorHAnsi" w:hAnsiTheme="minorHAnsi" w:cs="Arial"/>
          <w:b/>
        </w:rPr>
        <w:t>Highway Traffic &amp; Development Engineer</w:t>
      </w:r>
    </w:p>
    <w:p w:rsidR="0056742B" w:rsidRPr="00AA64FB" w:rsidRDefault="0056742B" w:rsidP="001E341E">
      <w:pPr>
        <w:jc w:val="left"/>
        <w:outlineLvl w:val="0"/>
        <w:rPr>
          <w:rFonts w:asciiTheme="minorHAnsi" w:hAnsiTheme="minorHAnsi" w:cs="Arial"/>
          <w:b/>
        </w:rPr>
      </w:pPr>
    </w:p>
    <w:p w:rsidR="0056742B" w:rsidRPr="00AA64FB" w:rsidRDefault="0056742B" w:rsidP="001E341E">
      <w:pPr>
        <w:jc w:val="left"/>
        <w:outlineLvl w:val="0"/>
        <w:rPr>
          <w:rFonts w:asciiTheme="minorHAnsi" w:hAnsiTheme="minorHAnsi" w:cs="Arial"/>
          <w:b/>
        </w:rPr>
      </w:pPr>
      <w:r w:rsidRPr="00AA64FB">
        <w:rPr>
          <w:rFonts w:asciiTheme="minorHAnsi" w:hAnsiTheme="minorHAnsi" w:cs="Arial"/>
          <w:b/>
        </w:rPr>
        <w:t xml:space="preserve">Service </w:t>
      </w:r>
      <w:r w:rsidR="00CE767D" w:rsidRPr="00AA64FB">
        <w:rPr>
          <w:rFonts w:asciiTheme="minorHAnsi" w:hAnsiTheme="minorHAnsi" w:cs="Arial"/>
          <w:b/>
        </w:rPr>
        <w:t>Group:</w:t>
      </w:r>
      <w:r w:rsidR="00054818" w:rsidRPr="00AA64FB">
        <w:rPr>
          <w:rFonts w:asciiTheme="minorHAnsi" w:hAnsiTheme="minorHAnsi" w:cs="Arial"/>
          <w:b/>
        </w:rPr>
        <w:t xml:space="preserve"> </w:t>
      </w:r>
      <w:r w:rsidR="00EE6A0D" w:rsidRPr="00AA64FB">
        <w:rPr>
          <w:rFonts w:asciiTheme="minorHAnsi" w:hAnsiTheme="minorHAnsi" w:cs="Arial"/>
          <w:b/>
        </w:rPr>
        <w:tab/>
      </w:r>
      <w:r w:rsidR="00417387" w:rsidRPr="00AA64FB">
        <w:rPr>
          <w:rFonts w:asciiTheme="minorHAnsi" w:hAnsiTheme="minorHAnsi" w:cs="Arial"/>
          <w:b/>
        </w:rPr>
        <w:tab/>
      </w:r>
      <w:r w:rsidR="00EE6A0D" w:rsidRPr="00AA64FB">
        <w:rPr>
          <w:rFonts w:asciiTheme="minorHAnsi" w:hAnsiTheme="minorHAnsi" w:cs="Arial"/>
          <w:b/>
        </w:rPr>
        <w:t xml:space="preserve">Environment and Property </w:t>
      </w:r>
    </w:p>
    <w:p w:rsidR="0056742B" w:rsidRPr="00AA64FB" w:rsidRDefault="0056742B" w:rsidP="001E341E">
      <w:pPr>
        <w:jc w:val="left"/>
        <w:rPr>
          <w:rFonts w:asciiTheme="minorHAnsi" w:hAnsiTheme="minorHAnsi" w:cs="Arial"/>
          <w:b/>
        </w:rPr>
      </w:pPr>
    </w:p>
    <w:p w:rsidR="0056742B" w:rsidRPr="00AA64FB" w:rsidRDefault="0056742B" w:rsidP="001E341E">
      <w:pPr>
        <w:jc w:val="left"/>
        <w:outlineLvl w:val="0"/>
        <w:rPr>
          <w:rFonts w:asciiTheme="minorHAnsi" w:hAnsiTheme="minorHAnsi" w:cs="Arial"/>
          <w:b/>
        </w:rPr>
      </w:pPr>
      <w:r w:rsidRPr="00AA64FB">
        <w:rPr>
          <w:rFonts w:asciiTheme="minorHAnsi" w:hAnsiTheme="minorHAnsi" w:cs="Arial"/>
          <w:b/>
        </w:rPr>
        <w:t>Accountable to:</w:t>
      </w:r>
      <w:r w:rsidR="00054818" w:rsidRPr="00AA64FB">
        <w:rPr>
          <w:rFonts w:asciiTheme="minorHAnsi" w:hAnsiTheme="minorHAnsi" w:cs="Arial"/>
          <w:b/>
        </w:rPr>
        <w:t xml:space="preserve"> </w:t>
      </w:r>
      <w:r w:rsidR="00EE6A0D" w:rsidRPr="00AA64FB">
        <w:rPr>
          <w:rFonts w:asciiTheme="minorHAnsi" w:hAnsiTheme="minorHAnsi" w:cs="Arial"/>
          <w:b/>
        </w:rPr>
        <w:tab/>
      </w:r>
      <w:r w:rsidR="00417387" w:rsidRPr="00AA64FB">
        <w:rPr>
          <w:rFonts w:asciiTheme="minorHAnsi" w:hAnsiTheme="minorHAnsi" w:cs="Arial"/>
          <w:b/>
        </w:rPr>
        <w:tab/>
      </w:r>
      <w:r w:rsidR="00054818" w:rsidRPr="00AA64FB">
        <w:rPr>
          <w:rFonts w:asciiTheme="minorHAnsi" w:hAnsiTheme="minorHAnsi" w:cs="Arial"/>
          <w:b/>
        </w:rPr>
        <w:t xml:space="preserve">Team Leader- Traffic &amp; Development </w:t>
      </w:r>
    </w:p>
    <w:p w:rsidR="0056742B" w:rsidRPr="00AA64FB" w:rsidRDefault="0056742B" w:rsidP="001E341E">
      <w:pPr>
        <w:jc w:val="left"/>
        <w:outlineLvl w:val="0"/>
        <w:rPr>
          <w:rFonts w:asciiTheme="minorHAnsi" w:hAnsiTheme="minorHAnsi" w:cs="Arial"/>
          <w:b/>
        </w:rPr>
      </w:pPr>
    </w:p>
    <w:p w:rsidR="0056742B" w:rsidRPr="00AA64FB" w:rsidRDefault="0056742B" w:rsidP="001E341E">
      <w:pPr>
        <w:jc w:val="left"/>
        <w:outlineLvl w:val="0"/>
        <w:rPr>
          <w:rFonts w:asciiTheme="minorHAnsi" w:hAnsiTheme="minorHAnsi" w:cs="Arial"/>
          <w:b/>
        </w:rPr>
      </w:pPr>
      <w:r w:rsidRPr="00AA64FB">
        <w:rPr>
          <w:rFonts w:asciiTheme="minorHAnsi" w:hAnsiTheme="minorHAnsi" w:cs="Arial"/>
          <w:b/>
        </w:rPr>
        <w:t>Grade:</w:t>
      </w:r>
      <w:r w:rsidR="00D671A2" w:rsidRPr="00AA64FB">
        <w:rPr>
          <w:rFonts w:asciiTheme="minorHAnsi" w:hAnsiTheme="minorHAnsi" w:cs="Arial"/>
          <w:b/>
        </w:rPr>
        <w:t xml:space="preserve"> </w:t>
      </w:r>
      <w:r w:rsidR="00AA64FB">
        <w:rPr>
          <w:rFonts w:asciiTheme="minorHAnsi" w:hAnsiTheme="minorHAnsi" w:cs="Arial"/>
          <w:b/>
        </w:rPr>
        <w:tab/>
      </w:r>
      <w:r w:rsidR="00AA64FB">
        <w:rPr>
          <w:rFonts w:asciiTheme="minorHAnsi" w:hAnsiTheme="minorHAnsi" w:cs="Arial"/>
          <w:b/>
        </w:rPr>
        <w:tab/>
      </w:r>
      <w:r w:rsidR="00AA64FB">
        <w:rPr>
          <w:rFonts w:asciiTheme="minorHAnsi" w:hAnsiTheme="minorHAnsi" w:cs="Arial"/>
          <w:b/>
        </w:rPr>
        <w:tab/>
      </w:r>
      <w:r w:rsidR="00D671A2" w:rsidRPr="00AA64FB">
        <w:rPr>
          <w:rFonts w:asciiTheme="minorHAnsi" w:hAnsiTheme="minorHAnsi" w:cs="Arial"/>
          <w:b/>
        </w:rPr>
        <w:t>H</w:t>
      </w:r>
      <w:r w:rsidR="003600C1" w:rsidRPr="00AA64FB">
        <w:rPr>
          <w:rFonts w:asciiTheme="minorHAnsi" w:hAnsiTheme="minorHAnsi" w:cs="Arial"/>
          <w:b/>
        </w:rPr>
        <w:t xml:space="preserve"> </w:t>
      </w:r>
      <w:r w:rsidR="00EE6A0D" w:rsidRPr="00AA64FB">
        <w:rPr>
          <w:rFonts w:asciiTheme="minorHAnsi" w:hAnsiTheme="minorHAnsi" w:cs="Arial"/>
          <w:b/>
        </w:rPr>
        <w:tab/>
      </w:r>
      <w:r w:rsidR="003600C1" w:rsidRPr="00AA64FB">
        <w:rPr>
          <w:rFonts w:asciiTheme="minorHAnsi" w:hAnsiTheme="minorHAnsi" w:cs="Arial"/>
          <w:b/>
        </w:rPr>
        <w:t>Competency Level: 2</w:t>
      </w:r>
    </w:p>
    <w:p w:rsidR="008D39ED" w:rsidRPr="00AA64FB" w:rsidRDefault="008D39ED" w:rsidP="001E341E">
      <w:pPr>
        <w:jc w:val="left"/>
        <w:outlineLvl w:val="0"/>
        <w:rPr>
          <w:rFonts w:asciiTheme="minorHAnsi" w:hAnsiTheme="minorHAnsi" w:cs="Arial"/>
          <w:b/>
        </w:rPr>
      </w:pPr>
    </w:p>
    <w:p w:rsidR="008D39ED" w:rsidRPr="00AA64FB" w:rsidRDefault="008D39ED" w:rsidP="001E341E">
      <w:pPr>
        <w:jc w:val="left"/>
        <w:outlineLvl w:val="0"/>
        <w:rPr>
          <w:rFonts w:asciiTheme="minorHAnsi" w:hAnsiTheme="minorHAnsi" w:cs="Arial"/>
          <w:b/>
        </w:rPr>
      </w:pPr>
      <w:r w:rsidRPr="00AA64FB">
        <w:rPr>
          <w:rFonts w:asciiTheme="minorHAnsi" w:hAnsiTheme="minorHAnsi" w:cs="Arial"/>
          <w:b/>
        </w:rPr>
        <w:t>Date:</w:t>
      </w:r>
      <w:r w:rsidR="003600C1" w:rsidRPr="00AA64FB">
        <w:rPr>
          <w:rFonts w:asciiTheme="minorHAnsi" w:hAnsiTheme="minorHAnsi" w:cs="Arial"/>
          <w:b/>
        </w:rPr>
        <w:t xml:space="preserve"> </w:t>
      </w:r>
      <w:r w:rsidR="00EE6A0D" w:rsidRPr="00AA64FB">
        <w:rPr>
          <w:rFonts w:asciiTheme="minorHAnsi" w:hAnsiTheme="minorHAnsi" w:cs="Arial"/>
          <w:b/>
        </w:rPr>
        <w:tab/>
      </w:r>
      <w:r w:rsidR="00EE6A0D" w:rsidRPr="00AA64FB">
        <w:rPr>
          <w:rFonts w:asciiTheme="minorHAnsi" w:hAnsiTheme="minorHAnsi" w:cs="Arial"/>
          <w:b/>
        </w:rPr>
        <w:tab/>
      </w:r>
      <w:r w:rsidR="00AA64FB">
        <w:rPr>
          <w:rFonts w:asciiTheme="minorHAnsi" w:hAnsiTheme="minorHAnsi" w:cs="Arial"/>
          <w:b/>
        </w:rPr>
        <w:tab/>
      </w:r>
      <w:r w:rsidR="00AA64FB">
        <w:rPr>
          <w:rFonts w:asciiTheme="minorHAnsi" w:hAnsiTheme="minorHAnsi" w:cs="Arial"/>
          <w:b/>
        </w:rPr>
        <w:tab/>
      </w:r>
      <w:r w:rsidR="00EE6A0D" w:rsidRPr="00AA64FB">
        <w:rPr>
          <w:rFonts w:asciiTheme="minorHAnsi" w:hAnsiTheme="minorHAnsi" w:cs="Arial"/>
          <w:b/>
        </w:rPr>
        <w:t xml:space="preserve">October </w:t>
      </w:r>
      <w:r w:rsidR="003600C1" w:rsidRPr="00AA64FB">
        <w:rPr>
          <w:rFonts w:asciiTheme="minorHAnsi" w:hAnsiTheme="minorHAnsi" w:cs="Arial"/>
          <w:b/>
        </w:rPr>
        <w:t>2019</w:t>
      </w:r>
    </w:p>
    <w:p w:rsidR="008D39ED" w:rsidRPr="00AA64FB" w:rsidRDefault="008D39ED" w:rsidP="001E341E">
      <w:pPr>
        <w:jc w:val="left"/>
        <w:outlineLvl w:val="0"/>
        <w:rPr>
          <w:rFonts w:asciiTheme="minorHAnsi" w:hAnsiTheme="minorHAnsi" w:cs="Arial"/>
          <w:b/>
        </w:rPr>
      </w:pPr>
    </w:p>
    <w:p w:rsidR="008D39ED" w:rsidRPr="00AA64FB" w:rsidRDefault="008D39ED" w:rsidP="001E341E">
      <w:pPr>
        <w:jc w:val="left"/>
        <w:outlineLvl w:val="0"/>
        <w:rPr>
          <w:rFonts w:asciiTheme="minorHAnsi" w:hAnsiTheme="minorHAnsi" w:cs="Arial"/>
          <w:b/>
        </w:rPr>
      </w:pPr>
      <w:r w:rsidRPr="00AA64FB">
        <w:rPr>
          <w:rFonts w:asciiTheme="minorHAnsi" w:hAnsiTheme="minorHAnsi" w:cs="Arial"/>
          <w:b/>
        </w:rPr>
        <w:t>JE code:</w:t>
      </w:r>
      <w:r w:rsidR="00795944" w:rsidRPr="00AA64FB">
        <w:rPr>
          <w:rFonts w:asciiTheme="minorHAnsi" w:hAnsiTheme="minorHAnsi" w:cs="Arial"/>
          <w:b/>
        </w:rPr>
        <w:tab/>
      </w:r>
      <w:r w:rsidR="00EE6A0D" w:rsidRPr="00AA64FB">
        <w:rPr>
          <w:rFonts w:asciiTheme="minorHAnsi" w:hAnsiTheme="minorHAnsi" w:cs="Arial"/>
          <w:b/>
        </w:rPr>
        <w:tab/>
      </w:r>
      <w:r w:rsidR="00417387" w:rsidRPr="00AA64FB">
        <w:rPr>
          <w:rFonts w:asciiTheme="minorHAnsi" w:hAnsiTheme="minorHAnsi" w:cs="Arial"/>
          <w:b/>
        </w:rPr>
        <w:tab/>
      </w:r>
      <w:r w:rsidR="003600C1" w:rsidRPr="00AA64FB">
        <w:rPr>
          <w:rFonts w:asciiTheme="minorHAnsi" w:hAnsiTheme="minorHAnsi" w:cs="Arial"/>
          <w:b/>
        </w:rPr>
        <w:t>JE2006</w:t>
      </w:r>
      <w:bookmarkStart w:id="0" w:name="_GoBack"/>
      <w:bookmarkEnd w:id="0"/>
    </w:p>
    <w:p w:rsidR="0056742B" w:rsidRPr="00AA64FB" w:rsidRDefault="0056742B" w:rsidP="001E341E">
      <w:pPr>
        <w:pBdr>
          <w:bottom w:val="single" w:sz="6" w:space="1" w:color="auto"/>
        </w:pBdr>
        <w:jc w:val="left"/>
        <w:rPr>
          <w:rFonts w:asciiTheme="minorHAnsi" w:hAnsiTheme="minorHAnsi" w:cs="Arial"/>
          <w:b/>
        </w:rPr>
      </w:pPr>
    </w:p>
    <w:p w:rsidR="0056742B" w:rsidRPr="00AA64FB" w:rsidRDefault="0056742B" w:rsidP="001E341E">
      <w:pPr>
        <w:jc w:val="left"/>
        <w:rPr>
          <w:rFonts w:asciiTheme="minorHAnsi" w:hAnsiTheme="minorHAnsi" w:cs="Arial"/>
          <w:b/>
        </w:rPr>
      </w:pPr>
    </w:p>
    <w:p w:rsidR="0056742B" w:rsidRPr="00AA64FB" w:rsidRDefault="0056742B" w:rsidP="001E341E">
      <w:pPr>
        <w:tabs>
          <w:tab w:val="left" w:pos="1440"/>
        </w:tabs>
        <w:jc w:val="left"/>
        <w:outlineLvl w:val="0"/>
        <w:rPr>
          <w:rFonts w:asciiTheme="minorHAnsi" w:hAnsiTheme="minorHAnsi" w:cs="Arial"/>
          <w:b/>
        </w:rPr>
      </w:pPr>
      <w:r w:rsidRPr="00AA64FB">
        <w:rPr>
          <w:rFonts w:asciiTheme="minorHAnsi" w:hAnsiTheme="minorHAnsi" w:cs="Arial"/>
          <w:b/>
        </w:rPr>
        <w:t xml:space="preserve">Purpose of job   </w:t>
      </w:r>
      <w:r w:rsidRPr="00AA64FB">
        <w:rPr>
          <w:rFonts w:asciiTheme="minorHAnsi" w:hAnsiTheme="minorHAnsi" w:cs="Arial"/>
        </w:rPr>
        <w:t xml:space="preserve">(outline what, to whom and </w:t>
      </w:r>
      <w:r w:rsidR="008D39ED" w:rsidRPr="00AA64FB">
        <w:rPr>
          <w:rFonts w:asciiTheme="minorHAnsi" w:hAnsiTheme="minorHAnsi" w:cs="Arial"/>
        </w:rPr>
        <w:t>why)</w:t>
      </w:r>
    </w:p>
    <w:p w:rsidR="0056742B" w:rsidRPr="00AA64FB" w:rsidRDefault="0056742B" w:rsidP="001E341E">
      <w:pPr>
        <w:tabs>
          <w:tab w:val="left" w:pos="1440"/>
        </w:tabs>
        <w:jc w:val="left"/>
        <w:outlineLvl w:val="0"/>
        <w:rPr>
          <w:rFonts w:asciiTheme="minorHAnsi" w:hAnsiTheme="minorHAnsi" w:cs="Arial"/>
        </w:rPr>
      </w:pPr>
    </w:p>
    <w:p w:rsidR="00754F10" w:rsidRPr="00AA64FB" w:rsidRDefault="00E918C9" w:rsidP="00AA64FB">
      <w:pPr>
        <w:rPr>
          <w:rFonts w:asciiTheme="minorHAnsi" w:hAnsiTheme="minorHAnsi" w:cs="Arial"/>
        </w:rPr>
      </w:pPr>
      <w:r w:rsidRPr="00AA64FB">
        <w:rPr>
          <w:rFonts w:asciiTheme="minorHAnsi" w:hAnsiTheme="minorHAnsi" w:cs="Arial"/>
        </w:rPr>
        <w:t>The H</w:t>
      </w:r>
      <w:r w:rsidR="00883C50" w:rsidRPr="00AA64FB">
        <w:rPr>
          <w:rFonts w:asciiTheme="minorHAnsi" w:hAnsiTheme="minorHAnsi" w:cs="Arial"/>
        </w:rPr>
        <w:t xml:space="preserve">ighway Engineer post will be part of the </w:t>
      </w:r>
      <w:r w:rsidR="00EE6A0D" w:rsidRPr="00AA64FB">
        <w:rPr>
          <w:rFonts w:asciiTheme="minorHAnsi" w:hAnsiTheme="minorHAnsi" w:cs="Arial"/>
        </w:rPr>
        <w:t>Development and Network</w:t>
      </w:r>
      <w:r w:rsidR="00417387" w:rsidRPr="00AA64FB">
        <w:rPr>
          <w:rFonts w:asciiTheme="minorHAnsi" w:hAnsiTheme="minorHAnsi" w:cs="Arial"/>
        </w:rPr>
        <w:t xml:space="preserve"> </w:t>
      </w:r>
      <w:r w:rsidR="00754F10" w:rsidRPr="00AA64FB">
        <w:rPr>
          <w:rFonts w:asciiTheme="minorHAnsi" w:hAnsiTheme="minorHAnsi" w:cs="Arial"/>
        </w:rPr>
        <w:t>Management team</w:t>
      </w:r>
      <w:r w:rsidRPr="00AA64FB">
        <w:rPr>
          <w:rFonts w:asciiTheme="minorHAnsi" w:hAnsiTheme="minorHAnsi" w:cs="Arial"/>
        </w:rPr>
        <w:t>,</w:t>
      </w:r>
      <w:r w:rsidR="00754F10" w:rsidRPr="00AA64FB">
        <w:rPr>
          <w:rFonts w:asciiTheme="minorHAnsi" w:hAnsiTheme="minorHAnsi" w:cs="Arial"/>
        </w:rPr>
        <w:t xml:space="preserve"> whose primary function is to provide detailed and technical expert highway advice in relation to adoptions</w:t>
      </w:r>
      <w:r w:rsidR="00EE6A0D" w:rsidRPr="00AA64FB">
        <w:rPr>
          <w:rFonts w:asciiTheme="minorHAnsi" w:hAnsiTheme="minorHAnsi" w:cs="Arial"/>
        </w:rPr>
        <w:t xml:space="preserve"> </w:t>
      </w:r>
      <w:r w:rsidR="00754F10" w:rsidRPr="00AA64FB">
        <w:rPr>
          <w:rFonts w:asciiTheme="minorHAnsi" w:hAnsiTheme="minorHAnsi" w:cs="Arial"/>
        </w:rPr>
        <w:t xml:space="preserve">and </w:t>
      </w:r>
      <w:r w:rsidR="00EE6A0D" w:rsidRPr="00AA64FB">
        <w:rPr>
          <w:rFonts w:asciiTheme="minorHAnsi" w:hAnsiTheme="minorHAnsi" w:cs="Arial"/>
        </w:rPr>
        <w:t>d</w:t>
      </w:r>
      <w:r w:rsidR="00754F10" w:rsidRPr="00AA64FB">
        <w:rPr>
          <w:rFonts w:asciiTheme="minorHAnsi" w:hAnsiTheme="minorHAnsi" w:cs="Arial"/>
        </w:rPr>
        <w:t xml:space="preserve">evelopment management as </w:t>
      </w:r>
      <w:r w:rsidR="00EE6A0D" w:rsidRPr="00AA64FB">
        <w:rPr>
          <w:rFonts w:asciiTheme="minorHAnsi" w:hAnsiTheme="minorHAnsi" w:cs="Arial"/>
        </w:rPr>
        <w:t>required,</w:t>
      </w:r>
      <w:r w:rsidR="00754F10" w:rsidRPr="00AA64FB">
        <w:rPr>
          <w:rFonts w:asciiTheme="minorHAnsi" w:hAnsiTheme="minorHAnsi" w:cs="Arial"/>
        </w:rPr>
        <w:t xml:space="preserve"> </w:t>
      </w:r>
      <w:r w:rsidR="00417387" w:rsidRPr="00AA64FB">
        <w:rPr>
          <w:rFonts w:asciiTheme="minorHAnsi" w:hAnsiTheme="minorHAnsi" w:cs="Arial"/>
        </w:rPr>
        <w:t>to</w:t>
      </w:r>
      <w:r w:rsidR="00754F10" w:rsidRPr="00AA64FB">
        <w:rPr>
          <w:rFonts w:asciiTheme="minorHAnsi" w:hAnsiTheme="minorHAnsi" w:cs="Arial"/>
        </w:rPr>
        <w:t xml:space="preserve"> ensure that the highway and transportation networks in Milton Keynes are able to support growth and economic development of the borough.</w:t>
      </w:r>
    </w:p>
    <w:p w:rsidR="00754F10" w:rsidRPr="00AA64FB" w:rsidRDefault="00754F10" w:rsidP="004D449C">
      <w:pPr>
        <w:outlineLvl w:val="0"/>
        <w:rPr>
          <w:rFonts w:asciiTheme="minorHAnsi" w:hAnsiTheme="minorHAnsi" w:cs="Arial"/>
        </w:rPr>
      </w:pPr>
    </w:p>
    <w:p w:rsidR="00883C50" w:rsidRPr="00AA64FB" w:rsidRDefault="00E918C9" w:rsidP="004D449C">
      <w:pPr>
        <w:outlineLvl w:val="0"/>
        <w:rPr>
          <w:rFonts w:asciiTheme="minorHAnsi" w:hAnsiTheme="minorHAnsi" w:cs="Arial"/>
        </w:rPr>
      </w:pPr>
      <w:r w:rsidRPr="00AA64FB">
        <w:rPr>
          <w:rFonts w:asciiTheme="minorHAnsi" w:hAnsiTheme="minorHAnsi" w:cs="Arial"/>
        </w:rPr>
        <w:t>To</w:t>
      </w:r>
      <w:r w:rsidR="00754F10" w:rsidRPr="00AA64FB">
        <w:rPr>
          <w:rFonts w:asciiTheme="minorHAnsi" w:hAnsiTheme="minorHAnsi" w:cs="Arial"/>
        </w:rPr>
        <w:t xml:space="preserve"> provide </w:t>
      </w:r>
      <w:r w:rsidRPr="00AA64FB">
        <w:rPr>
          <w:rFonts w:asciiTheme="minorHAnsi" w:hAnsiTheme="minorHAnsi" w:cs="Arial"/>
        </w:rPr>
        <w:t xml:space="preserve">support in the </w:t>
      </w:r>
      <w:r w:rsidR="00754F10" w:rsidRPr="00AA64FB">
        <w:rPr>
          <w:rFonts w:asciiTheme="minorHAnsi" w:hAnsiTheme="minorHAnsi" w:cs="Arial"/>
        </w:rPr>
        <w:t xml:space="preserve">detailed and technical highway advice to internal and external parties on a wide range of highway and transportation issues related to </w:t>
      </w:r>
      <w:r w:rsidR="002225EE" w:rsidRPr="00AA64FB">
        <w:rPr>
          <w:rFonts w:asciiTheme="minorHAnsi" w:hAnsiTheme="minorHAnsi" w:cs="Arial"/>
        </w:rPr>
        <w:t>development and</w:t>
      </w:r>
      <w:r w:rsidR="00754F10" w:rsidRPr="00AA64FB">
        <w:rPr>
          <w:rFonts w:asciiTheme="minorHAnsi" w:hAnsiTheme="minorHAnsi" w:cs="Arial"/>
        </w:rPr>
        <w:t xml:space="preserve"> </w:t>
      </w:r>
      <w:r w:rsidR="00883C50" w:rsidRPr="00AA64FB">
        <w:rPr>
          <w:rFonts w:asciiTheme="minorHAnsi" w:hAnsiTheme="minorHAnsi" w:cs="Arial"/>
        </w:rPr>
        <w:t>proposed highway improvements on the existing network</w:t>
      </w:r>
      <w:r w:rsidR="00754F10" w:rsidRPr="00AA64FB">
        <w:rPr>
          <w:rFonts w:asciiTheme="minorHAnsi" w:hAnsiTheme="minorHAnsi" w:cs="Arial"/>
        </w:rPr>
        <w:t xml:space="preserve">.  </w:t>
      </w:r>
    </w:p>
    <w:p w:rsidR="00883C50" w:rsidRPr="00AA64FB" w:rsidRDefault="00883C50" w:rsidP="004D449C">
      <w:pPr>
        <w:outlineLvl w:val="0"/>
        <w:rPr>
          <w:rFonts w:asciiTheme="minorHAnsi" w:hAnsiTheme="minorHAnsi" w:cs="Arial"/>
        </w:rPr>
      </w:pPr>
    </w:p>
    <w:p w:rsidR="00883C50" w:rsidRPr="00AA64FB" w:rsidRDefault="00754F10" w:rsidP="004D449C">
      <w:pPr>
        <w:outlineLvl w:val="0"/>
        <w:rPr>
          <w:rFonts w:asciiTheme="minorHAnsi" w:hAnsiTheme="minorHAnsi" w:cs="Arial"/>
        </w:rPr>
      </w:pPr>
      <w:r w:rsidRPr="00AA64FB">
        <w:rPr>
          <w:rFonts w:asciiTheme="minorHAnsi" w:hAnsiTheme="minorHAnsi" w:cs="Arial"/>
        </w:rPr>
        <w:t xml:space="preserve">To </w:t>
      </w:r>
      <w:r w:rsidR="00883C50" w:rsidRPr="00AA64FB">
        <w:rPr>
          <w:rFonts w:asciiTheme="minorHAnsi" w:hAnsiTheme="minorHAnsi" w:cs="Arial"/>
        </w:rPr>
        <w:t xml:space="preserve">support Senior Engineer and </w:t>
      </w:r>
      <w:r w:rsidR="00A335A0" w:rsidRPr="00AA64FB">
        <w:rPr>
          <w:rFonts w:asciiTheme="minorHAnsi" w:hAnsiTheme="minorHAnsi" w:cs="Arial"/>
        </w:rPr>
        <w:t xml:space="preserve">Senior </w:t>
      </w:r>
      <w:r w:rsidR="00883C50" w:rsidRPr="00AA64FB">
        <w:rPr>
          <w:rFonts w:asciiTheme="minorHAnsi" w:hAnsiTheme="minorHAnsi" w:cs="Arial"/>
        </w:rPr>
        <w:t xml:space="preserve">Management to </w:t>
      </w:r>
      <w:r w:rsidRPr="00AA64FB">
        <w:rPr>
          <w:rFonts w:asciiTheme="minorHAnsi" w:hAnsiTheme="minorHAnsi" w:cs="Arial"/>
        </w:rPr>
        <w:t>provide professional expert advice to Members of the council, other council departments, developers, key stakeholders, Town and Parish Councils and other statutory bodies.</w:t>
      </w:r>
    </w:p>
    <w:p w:rsidR="00883C50" w:rsidRPr="00AA64FB" w:rsidRDefault="00883C50" w:rsidP="004D449C">
      <w:pPr>
        <w:outlineLvl w:val="0"/>
        <w:rPr>
          <w:rFonts w:asciiTheme="minorHAnsi" w:hAnsiTheme="minorHAnsi" w:cs="Arial"/>
        </w:rPr>
      </w:pPr>
    </w:p>
    <w:p w:rsidR="00754F10" w:rsidRPr="00AA64FB" w:rsidRDefault="00754F10" w:rsidP="004D449C">
      <w:pPr>
        <w:outlineLvl w:val="0"/>
        <w:rPr>
          <w:rFonts w:asciiTheme="minorHAnsi" w:hAnsiTheme="minorHAnsi" w:cs="Arial"/>
        </w:rPr>
      </w:pPr>
      <w:r w:rsidRPr="00AA64FB">
        <w:rPr>
          <w:rFonts w:asciiTheme="minorHAnsi" w:hAnsiTheme="minorHAnsi" w:cs="Arial"/>
        </w:rPr>
        <w:t>To understand and apply Corporate and Service requirements related to the impacts of development and adoptions on the highway network and ensure that works are administered in accordance with the relevant planning obligations.</w:t>
      </w:r>
    </w:p>
    <w:p w:rsidR="004D449C" w:rsidRPr="00AA64FB" w:rsidRDefault="004D449C" w:rsidP="004D449C">
      <w:pPr>
        <w:rPr>
          <w:rFonts w:asciiTheme="minorHAnsi" w:hAnsiTheme="minorHAnsi" w:cs="Arial"/>
          <w:lang w:eastAsia="en-GB"/>
        </w:rPr>
      </w:pPr>
    </w:p>
    <w:p w:rsidR="004D449C" w:rsidRPr="00AA64FB" w:rsidRDefault="004D449C" w:rsidP="004D449C">
      <w:pPr>
        <w:rPr>
          <w:rFonts w:asciiTheme="minorHAnsi" w:hAnsiTheme="minorHAnsi" w:cs="Arial"/>
          <w:lang w:eastAsia="en-GB"/>
        </w:rPr>
      </w:pPr>
      <w:r w:rsidRPr="00AA64FB">
        <w:rPr>
          <w:rFonts w:asciiTheme="minorHAnsi" w:hAnsiTheme="minorHAnsi" w:cs="Arial"/>
          <w:lang w:eastAsia="en-GB"/>
        </w:rPr>
        <w:t>The job role also involves the assessment and preparation of the design of highway works schemes typically within the range that will be constructed by our Main Contractor. The schemes vary from those highlighted by the Road Safety team such as right turn bans to traffic management schemes to improve traffic flow</w:t>
      </w:r>
      <w:r w:rsidR="00DF01C8" w:rsidRPr="00AA64FB">
        <w:rPr>
          <w:rFonts w:asciiTheme="minorHAnsi" w:hAnsiTheme="minorHAnsi" w:cs="Arial"/>
          <w:lang w:eastAsia="en-GB"/>
        </w:rPr>
        <w:t xml:space="preserve"> or to resolve existing issues in the network</w:t>
      </w:r>
      <w:r w:rsidRPr="00AA64FB">
        <w:rPr>
          <w:rFonts w:asciiTheme="minorHAnsi" w:hAnsiTheme="minorHAnsi" w:cs="Arial"/>
          <w:lang w:eastAsia="en-GB"/>
        </w:rPr>
        <w:t xml:space="preserve">. The designs are prepared to comply with the latest highway guidance and Council’s standards, specifications and procedures. </w:t>
      </w:r>
    </w:p>
    <w:p w:rsidR="004D449C" w:rsidRPr="00AA64FB" w:rsidRDefault="004D449C" w:rsidP="00883C50">
      <w:pPr>
        <w:outlineLvl w:val="0"/>
        <w:rPr>
          <w:rFonts w:asciiTheme="minorHAnsi" w:hAnsiTheme="minorHAnsi" w:cs="Arial"/>
          <w:b/>
        </w:rPr>
      </w:pPr>
    </w:p>
    <w:p w:rsidR="0056742B" w:rsidRPr="00AA64FB" w:rsidRDefault="0056742B" w:rsidP="001E341E">
      <w:pPr>
        <w:tabs>
          <w:tab w:val="left" w:pos="1440"/>
        </w:tabs>
        <w:jc w:val="left"/>
        <w:outlineLvl w:val="0"/>
        <w:rPr>
          <w:rFonts w:asciiTheme="minorHAnsi" w:hAnsiTheme="minorHAnsi" w:cs="Arial"/>
        </w:rPr>
      </w:pPr>
    </w:p>
    <w:p w:rsidR="00EE6A0D" w:rsidRPr="00AA64FB" w:rsidRDefault="00EE6A0D" w:rsidP="001E341E">
      <w:pPr>
        <w:tabs>
          <w:tab w:val="left" w:pos="1440"/>
        </w:tabs>
        <w:jc w:val="left"/>
        <w:outlineLvl w:val="0"/>
        <w:rPr>
          <w:rFonts w:asciiTheme="minorHAnsi" w:hAnsiTheme="minorHAnsi" w:cs="Arial"/>
        </w:rPr>
      </w:pPr>
    </w:p>
    <w:p w:rsidR="00EE6A0D" w:rsidRDefault="00EE6A0D" w:rsidP="001E341E">
      <w:pPr>
        <w:tabs>
          <w:tab w:val="left" w:pos="1440"/>
        </w:tabs>
        <w:jc w:val="left"/>
        <w:outlineLvl w:val="0"/>
        <w:rPr>
          <w:rFonts w:asciiTheme="minorHAnsi" w:hAnsiTheme="minorHAnsi" w:cs="Arial"/>
        </w:rPr>
      </w:pPr>
    </w:p>
    <w:p w:rsidR="00AA64FB" w:rsidRDefault="00AA64FB" w:rsidP="001E341E">
      <w:pPr>
        <w:tabs>
          <w:tab w:val="left" w:pos="1440"/>
        </w:tabs>
        <w:jc w:val="left"/>
        <w:outlineLvl w:val="0"/>
        <w:rPr>
          <w:rFonts w:asciiTheme="minorHAnsi" w:hAnsiTheme="minorHAnsi" w:cs="Arial"/>
        </w:rPr>
      </w:pPr>
    </w:p>
    <w:p w:rsidR="00AA64FB" w:rsidRPr="00AA64FB" w:rsidRDefault="00AA64FB" w:rsidP="001E341E">
      <w:pPr>
        <w:tabs>
          <w:tab w:val="left" w:pos="1440"/>
        </w:tabs>
        <w:jc w:val="left"/>
        <w:outlineLvl w:val="0"/>
        <w:rPr>
          <w:rFonts w:asciiTheme="minorHAnsi" w:hAnsiTheme="minorHAnsi" w:cs="Arial"/>
        </w:rPr>
      </w:pPr>
    </w:p>
    <w:p w:rsidR="0056742B" w:rsidRPr="00AA64FB" w:rsidRDefault="0056742B" w:rsidP="001E341E">
      <w:pPr>
        <w:jc w:val="left"/>
        <w:outlineLvl w:val="0"/>
        <w:rPr>
          <w:rFonts w:asciiTheme="minorHAnsi" w:hAnsiTheme="minorHAnsi" w:cs="Arial"/>
        </w:rPr>
      </w:pPr>
      <w:r w:rsidRPr="00AA64FB">
        <w:rPr>
          <w:rFonts w:asciiTheme="minorHAnsi" w:hAnsiTheme="minorHAnsi" w:cs="Arial"/>
          <w:b/>
        </w:rPr>
        <w:t xml:space="preserve">Key </w:t>
      </w:r>
      <w:r w:rsidR="008D39ED" w:rsidRPr="00AA64FB">
        <w:rPr>
          <w:rFonts w:asciiTheme="minorHAnsi" w:hAnsiTheme="minorHAnsi" w:cs="Arial"/>
          <w:b/>
        </w:rPr>
        <w:t>Objectives (</w:t>
      </w:r>
      <w:r w:rsidRPr="00AA64FB">
        <w:rPr>
          <w:rFonts w:asciiTheme="minorHAnsi" w:hAnsiTheme="minorHAnsi" w:cs="Arial"/>
        </w:rPr>
        <w:t>list what outcomes are essential)</w:t>
      </w:r>
    </w:p>
    <w:p w:rsidR="0056742B" w:rsidRPr="00AA64FB" w:rsidRDefault="0056742B" w:rsidP="001E341E">
      <w:pPr>
        <w:jc w:val="left"/>
        <w:rPr>
          <w:rFonts w:asciiTheme="minorHAnsi" w:hAnsiTheme="minorHAnsi"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8"/>
        <w:gridCol w:w="8062"/>
      </w:tblGrid>
      <w:tr w:rsidR="0056742B" w:rsidRPr="00417387" w:rsidTr="00F06E69">
        <w:trPr>
          <w:trHeight w:val="520"/>
        </w:trPr>
        <w:tc>
          <w:tcPr>
            <w:tcW w:w="360" w:type="dxa"/>
            <w:shd w:val="clear" w:color="auto" w:fill="auto"/>
            <w:vAlign w:val="center"/>
          </w:tcPr>
          <w:p w:rsidR="0056742B" w:rsidRPr="00AA64FB" w:rsidRDefault="0056742B" w:rsidP="00F06E69">
            <w:pPr>
              <w:jc w:val="left"/>
              <w:rPr>
                <w:rFonts w:asciiTheme="minorHAnsi" w:hAnsiTheme="minorHAnsi" w:cs="Arial"/>
              </w:rPr>
            </w:pPr>
            <w:r w:rsidRPr="00AA64FB">
              <w:rPr>
                <w:rFonts w:asciiTheme="minorHAnsi" w:hAnsiTheme="minorHAnsi" w:cs="Arial"/>
              </w:rPr>
              <w:t>1</w:t>
            </w:r>
          </w:p>
        </w:tc>
        <w:tc>
          <w:tcPr>
            <w:tcW w:w="8640" w:type="dxa"/>
            <w:shd w:val="clear" w:color="auto" w:fill="auto"/>
          </w:tcPr>
          <w:p w:rsidR="002225EE" w:rsidRPr="00AA64FB" w:rsidRDefault="004D449C" w:rsidP="00865D6E">
            <w:pPr>
              <w:rPr>
                <w:rFonts w:asciiTheme="minorHAnsi" w:hAnsiTheme="minorHAnsi" w:cs="Arial"/>
              </w:rPr>
            </w:pPr>
            <w:r w:rsidRPr="00AA64FB">
              <w:rPr>
                <w:rFonts w:asciiTheme="minorHAnsi" w:hAnsiTheme="minorHAnsi" w:cs="Arial"/>
                <w:szCs w:val="22"/>
                <w:lang w:eastAsia="en-GB"/>
              </w:rPr>
              <w:t xml:space="preserve">The Adoptions role involves reviewing the design of highway works submitted by developers engineering consultants, ensuring that they comply with the latest highway guidance and Council’s standards, specifications and procedures including horizontal and vertical alignment, materials, traffic signing. </w:t>
            </w:r>
          </w:p>
        </w:tc>
      </w:tr>
      <w:tr w:rsidR="0056742B" w:rsidRPr="00417387" w:rsidTr="00F06E69">
        <w:trPr>
          <w:trHeight w:val="520"/>
        </w:trPr>
        <w:tc>
          <w:tcPr>
            <w:tcW w:w="360" w:type="dxa"/>
            <w:shd w:val="clear" w:color="auto" w:fill="auto"/>
            <w:vAlign w:val="center"/>
          </w:tcPr>
          <w:p w:rsidR="0056742B" w:rsidRPr="00AA64FB" w:rsidRDefault="0056742B" w:rsidP="00F06E69">
            <w:pPr>
              <w:jc w:val="left"/>
              <w:rPr>
                <w:rFonts w:asciiTheme="minorHAnsi" w:hAnsiTheme="minorHAnsi" w:cs="Arial"/>
              </w:rPr>
            </w:pPr>
            <w:r w:rsidRPr="00AA64FB">
              <w:rPr>
                <w:rFonts w:asciiTheme="minorHAnsi" w:hAnsiTheme="minorHAnsi" w:cs="Arial"/>
              </w:rPr>
              <w:t>2</w:t>
            </w:r>
          </w:p>
        </w:tc>
        <w:tc>
          <w:tcPr>
            <w:tcW w:w="8640" w:type="dxa"/>
            <w:shd w:val="clear" w:color="auto" w:fill="auto"/>
          </w:tcPr>
          <w:p w:rsidR="00865D6E" w:rsidRPr="00AA64FB" w:rsidRDefault="00865D6E" w:rsidP="00865D6E">
            <w:pPr>
              <w:jc w:val="left"/>
              <w:rPr>
                <w:rFonts w:asciiTheme="minorHAnsi" w:hAnsiTheme="minorHAnsi" w:cs="Arial"/>
                <w:szCs w:val="22"/>
                <w:lang w:eastAsia="en-GB"/>
              </w:rPr>
            </w:pPr>
            <w:r w:rsidRPr="00AA64FB">
              <w:rPr>
                <w:rFonts w:asciiTheme="minorHAnsi" w:hAnsiTheme="minorHAnsi" w:cs="Arial"/>
                <w:szCs w:val="22"/>
                <w:lang w:eastAsia="en-GB"/>
              </w:rPr>
              <w:t xml:space="preserve">Certifying that proposed design schemes have approved safety </w:t>
            </w:r>
            <w:r w:rsidR="00A335A0" w:rsidRPr="00AA64FB">
              <w:rPr>
                <w:rFonts w:asciiTheme="minorHAnsi" w:hAnsiTheme="minorHAnsi" w:cs="Arial"/>
                <w:szCs w:val="22"/>
                <w:lang w:eastAsia="en-GB"/>
              </w:rPr>
              <w:t>audits</w:t>
            </w:r>
            <w:r w:rsidRPr="00AA64FB">
              <w:rPr>
                <w:rFonts w:asciiTheme="minorHAnsi" w:hAnsiTheme="minorHAnsi" w:cs="Arial"/>
                <w:szCs w:val="22"/>
                <w:lang w:eastAsia="en-GB"/>
              </w:rPr>
              <w:t xml:space="preserve"> and consulting with specialists such as street lighting, structures and traffic management. </w:t>
            </w:r>
          </w:p>
          <w:p w:rsidR="0056742B" w:rsidRPr="00AA64FB" w:rsidRDefault="0056742B" w:rsidP="004D449C">
            <w:pPr>
              <w:jc w:val="left"/>
              <w:rPr>
                <w:rFonts w:asciiTheme="minorHAnsi" w:hAnsiTheme="minorHAnsi" w:cs="Arial"/>
              </w:rPr>
            </w:pPr>
          </w:p>
        </w:tc>
      </w:tr>
      <w:tr w:rsidR="0056742B" w:rsidRPr="00417387" w:rsidTr="00F06E69">
        <w:trPr>
          <w:trHeight w:val="520"/>
        </w:trPr>
        <w:tc>
          <w:tcPr>
            <w:tcW w:w="360" w:type="dxa"/>
            <w:shd w:val="clear" w:color="auto" w:fill="auto"/>
            <w:vAlign w:val="center"/>
          </w:tcPr>
          <w:p w:rsidR="0056742B" w:rsidRPr="00AA64FB" w:rsidRDefault="0056742B" w:rsidP="00F06E69">
            <w:pPr>
              <w:jc w:val="left"/>
              <w:rPr>
                <w:rFonts w:asciiTheme="minorHAnsi" w:hAnsiTheme="minorHAnsi" w:cs="Arial"/>
              </w:rPr>
            </w:pPr>
            <w:r w:rsidRPr="00AA64FB">
              <w:rPr>
                <w:rFonts w:asciiTheme="minorHAnsi" w:hAnsiTheme="minorHAnsi" w:cs="Arial"/>
              </w:rPr>
              <w:t>3</w:t>
            </w:r>
          </w:p>
        </w:tc>
        <w:tc>
          <w:tcPr>
            <w:tcW w:w="8640" w:type="dxa"/>
            <w:shd w:val="clear" w:color="auto" w:fill="auto"/>
          </w:tcPr>
          <w:p w:rsidR="00865D6E" w:rsidRPr="00AA64FB" w:rsidRDefault="00865D6E" w:rsidP="00865D6E">
            <w:pPr>
              <w:widowControl w:val="0"/>
              <w:autoSpaceDE w:val="0"/>
              <w:autoSpaceDN w:val="0"/>
              <w:adjustRightInd w:val="0"/>
              <w:outlineLvl w:val="0"/>
              <w:rPr>
                <w:rFonts w:asciiTheme="minorHAnsi" w:hAnsiTheme="minorHAnsi" w:cs="Arial"/>
                <w:szCs w:val="22"/>
                <w:lang w:eastAsia="en-GB"/>
              </w:rPr>
            </w:pPr>
            <w:r w:rsidRPr="00AA64FB">
              <w:rPr>
                <w:rFonts w:asciiTheme="minorHAnsi" w:hAnsiTheme="minorHAnsi" w:cs="Arial"/>
                <w:szCs w:val="22"/>
                <w:lang w:eastAsia="en-GB"/>
              </w:rPr>
              <w:t>Liaise with consultants, contractors and developers to ensure compliance with MKC standards. Agree variations to the approved designs and specifications during construction.</w:t>
            </w:r>
          </w:p>
          <w:p w:rsidR="0056742B" w:rsidRPr="00AA64FB" w:rsidRDefault="0056742B" w:rsidP="004D449C">
            <w:pPr>
              <w:jc w:val="left"/>
              <w:rPr>
                <w:rFonts w:asciiTheme="minorHAnsi" w:hAnsiTheme="minorHAnsi" w:cs="Arial"/>
              </w:rPr>
            </w:pPr>
          </w:p>
        </w:tc>
      </w:tr>
      <w:tr w:rsidR="0056742B" w:rsidRPr="00417387" w:rsidTr="00F06E69">
        <w:trPr>
          <w:trHeight w:val="520"/>
        </w:trPr>
        <w:tc>
          <w:tcPr>
            <w:tcW w:w="360" w:type="dxa"/>
            <w:shd w:val="clear" w:color="auto" w:fill="auto"/>
            <w:vAlign w:val="center"/>
          </w:tcPr>
          <w:p w:rsidR="0056742B" w:rsidRPr="00AA64FB" w:rsidRDefault="0056742B" w:rsidP="00F06E69">
            <w:pPr>
              <w:jc w:val="left"/>
              <w:rPr>
                <w:rFonts w:asciiTheme="minorHAnsi" w:hAnsiTheme="minorHAnsi" w:cs="Arial"/>
              </w:rPr>
            </w:pPr>
            <w:r w:rsidRPr="00AA64FB">
              <w:rPr>
                <w:rFonts w:asciiTheme="minorHAnsi" w:hAnsiTheme="minorHAnsi" w:cs="Arial"/>
              </w:rPr>
              <w:t>4</w:t>
            </w:r>
          </w:p>
        </w:tc>
        <w:tc>
          <w:tcPr>
            <w:tcW w:w="8640" w:type="dxa"/>
            <w:shd w:val="clear" w:color="auto" w:fill="auto"/>
          </w:tcPr>
          <w:p w:rsidR="0056742B" w:rsidRPr="00AA64FB" w:rsidRDefault="00721C07" w:rsidP="00865D6E">
            <w:pPr>
              <w:spacing w:before="120" w:after="120" w:line="276" w:lineRule="auto"/>
              <w:jc w:val="left"/>
              <w:rPr>
                <w:rFonts w:asciiTheme="minorHAnsi" w:hAnsiTheme="minorHAnsi" w:cs="Arial"/>
              </w:rPr>
            </w:pPr>
            <w:r w:rsidRPr="00AA64FB">
              <w:rPr>
                <w:rFonts w:asciiTheme="minorHAnsi" w:hAnsiTheme="minorHAnsi" w:cs="Arial"/>
                <w:szCs w:val="22"/>
                <w:lang w:eastAsia="en-GB"/>
              </w:rPr>
              <w:t xml:space="preserve">To undertake site inspections to confirm that constructed works comply with approved engineering drawings and documents. </w:t>
            </w:r>
          </w:p>
        </w:tc>
      </w:tr>
      <w:tr w:rsidR="0056742B" w:rsidRPr="00417387" w:rsidTr="00F06E69">
        <w:trPr>
          <w:trHeight w:val="520"/>
        </w:trPr>
        <w:tc>
          <w:tcPr>
            <w:tcW w:w="360" w:type="dxa"/>
            <w:shd w:val="clear" w:color="auto" w:fill="auto"/>
            <w:vAlign w:val="center"/>
          </w:tcPr>
          <w:p w:rsidR="0056742B" w:rsidRPr="00AA64FB" w:rsidRDefault="0056742B" w:rsidP="00F06E69">
            <w:pPr>
              <w:jc w:val="left"/>
              <w:rPr>
                <w:rFonts w:asciiTheme="minorHAnsi" w:hAnsiTheme="minorHAnsi" w:cs="Arial"/>
              </w:rPr>
            </w:pPr>
            <w:r w:rsidRPr="00AA64FB">
              <w:rPr>
                <w:rFonts w:asciiTheme="minorHAnsi" w:hAnsiTheme="minorHAnsi" w:cs="Arial"/>
              </w:rPr>
              <w:t>5</w:t>
            </w:r>
          </w:p>
        </w:tc>
        <w:tc>
          <w:tcPr>
            <w:tcW w:w="8640" w:type="dxa"/>
            <w:shd w:val="clear" w:color="auto" w:fill="auto"/>
          </w:tcPr>
          <w:p w:rsidR="0056742B" w:rsidRPr="00AA64FB" w:rsidRDefault="00865D6E" w:rsidP="00865D6E">
            <w:pPr>
              <w:spacing w:before="120" w:after="120" w:line="276" w:lineRule="auto"/>
              <w:jc w:val="left"/>
              <w:rPr>
                <w:rFonts w:asciiTheme="minorHAnsi" w:hAnsiTheme="minorHAnsi" w:cs="Arial"/>
              </w:rPr>
            </w:pPr>
            <w:r w:rsidRPr="00AA64FB">
              <w:rPr>
                <w:rFonts w:asciiTheme="minorHAnsi" w:hAnsiTheme="minorHAnsi" w:cs="Arial"/>
                <w:szCs w:val="22"/>
                <w:lang w:val="en" w:eastAsia="en-GB"/>
              </w:rPr>
              <w:t>To process enquiries and submissions relating to Section 278 and 38 agreements using established office practices and procedures.</w:t>
            </w:r>
          </w:p>
        </w:tc>
      </w:tr>
      <w:tr w:rsidR="0056742B" w:rsidRPr="00417387" w:rsidTr="00F06E69">
        <w:trPr>
          <w:trHeight w:val="520"/>
        </w:trPr>
        <w:tc>
          <w:tcPr>
            <w:tcW w:w="360" w:type="dxa"/>
            <w:shd w:val="clear" w:color="auto" w:fill="auto"/>
            <w:vAlign w:val="center"/>
          </w:tcPr>
          <w:p w:rsidR="0056742B" w:rsidRPr="00AA64FB" w:rsidRDefault="0056742B" w:rsidP="00F06E69">
            <w:pPr>
              <w:jc w:val="left"/>
              <w:rPr>
                <w:rFonts w:asciiTheme="minorHAnsi" w:hAnsiTheme="minorHAnsi" w:cs="Arial"/>
              </w:rPr>
            </w:pPr>
            <w:r w:rsidRPr="00AA64FB">
              <w:rPr>
                <w:rFonts w:asciiTheme="minorHAnsi" w:hAnsiTheme="minorHAnsi" w:cs="Arial"/>
              </w:rPr>
              <w:t>6</w:t>
            </w:r>
          </w:p>
        </w:tc>
        <w:tc>
          <w:tcPr>
            <w:tcW w:w="8640" w:type="dxa"/>
            <w:shd w:val="clear" w:color="auto" w:fill="auto"/>
          </w:tcPr>
          <w:p w:rsidR="0056742B" w:rsidRPr="00AA64FB" w:rsidRDefault="00865D6E" w:rsidP="00865D6E">
            <w:pPr>
              <w:contextualSpacing/>
              <w:jc w:val="left"/>
              <w:rPr>
                <w:rFonts w:asciiTheme="minorHAnsi" w:hAnsiTheme="minorHAnsi" w:cs="Arial"/>
              </w:rPr>
            </w:pPr>
            <w:r w:rsidRPr="00AA64FB">
              <w:rPr>
                <w:rFonts w:asciiTheme="minorHAnsi" w:hAnsiTheme="minorHAnsi" w:cs="Arial"/>
                <w:szCs w:val="22"/>
                <w:lang w:val="en" w:eastAsia="en-GB"/>
              </w:rPr>
              <w:t>To evaluate submissions to determine fee and Bond levels</w:t>
            </w:r>
          </w:p>
        </w:tc>
      </w:tr>
      <w:tr w:rsidR="0056742B" w:rsidRPr="00417387" w:rsidTr="00F06E69">
        <w:trPr>
          <w:trHeight w:val="520"/>
        </w:trPr>
        <w:tc>
          <w:tcPr>
            <w:tcW w:w="360" w:type="dxa"/>
            <w:shd w:val="clear" w:color="auto" w:fill="auto"/>
            <w:vAlign w:val="center"/>
          </w:tcPr>
          <w:p w:rsidR="0056742B" w:rsidRPr="00AA64FB" w:rsidRDefault="0056742B" w:rsidP="00F06E69">
            <w:pPr>
              <w:jc w:val="left"/>
              <w:rPr>
                <w:rFonts w:asciiTheme="minorHAnsi" w:hAnsiTheme="minorHAnsi" w:cs="Arial"/>
              </w:rPr>
            </w:pPr>
            <w:r w:rsidRPr="00AA64FB">
              <w:rPr>
                <w:rFonts w:asciiTheme="minorHAnsi" w:hAnsiTheme="minorHAnsi" w:cs="Arial"/>
              </w:rPr>
              <w:t>7</w:t>
            </w:r>
          </w:p>
        </w:tc>
        <w:tc>
          <w:tcPr>
            <w:tcW w:w="8640" w:type="dxa"/>
            <w:shd w:val="clear" w:color="auto" w:fill="auto"/>
          </w:tcPr>
          <w:p w:rsidR="0056742B" w:rsidRPr="00AA64FB" w:rsidRDefault="00865D6E" w:rsidP="00865D6E">
            <w:pPr>
              <w:spacing w:before="100" w:beforeAutospacing="1" w:after="100" w:afterAutospacing="1" w:line="276" w:lineRule="auto"/>
              <w:jc w:val="left"/>
              <w:rPr>
                <w:rFonts w:asciiTheme="minorHAnsi" w:hAnsiTheme="minorHAnsi" w:cs="Arial"/>
              </w:rPr>
            </w:pPr>
            <w:r w:rsidRPr="00AA64FB">
              <w:rPr>
                <w:rFonts w:asciiTheme="minorHAnsi" w:hAnsiTheme="minorHAnsi" w:cs="Arial"/>
                <w:szCs w:val="22"/>
                <w:lang w:val="en" w:eastAsia="en-GB"/>
              </w:rPr>
              <w:t>Developing briefs, feasibility studies and undertakes design and implementation of schemes, for small and medium sized projects, including designing using specialist IT software, such as AutoCAD, Auto- Track and Map-Info.</w:t>
            </w:r>
          </w:p>
        </w:tc>
      </w:tr>
      <w:tr w:rsidR="0056742B" w:rsidRPr="00417387" w:rsidTr="00F06E69">
        <w:trPr>
          <w:trHeight w:val="520"/>
        </w:trPr>
        <w:tc>
          <w:tcPr>
            <w:tcW w:w="360" w:type="dxa"/>
            <w:shd w:val="clear" w:color="auto" w:fill="auto"/>
            <w:vAlign w:val="center"/>
          </w:tcPr>
          <w:p w:rsidR="0056742B" w:rsidRPr="00AA64FB" w:rsidRDefault="0056742B" w:rsidP="00F06E69">
            <w:pPr>
              <w:jc w:val="left"/>
              <w:rPr>
                <w:rFonts w:asciiTheme="minorHAnsi" w:hAnsiTheme="minorHAnsi" w:cs="Arial"/>
              </w:rPr>
            </w:pPr>
            <w:r w:rsidRPr="00AA64FB">
              <w:rPr>
                <w:rFonts w:asciiTheme="minorHAnsi" w:hAnsiTheme="minorHAnsi" w:cs="Arial"/>
              </w:rPr>
              <w:t>8</w:t>
            </w:r>
          </w:p>
        </w:tc>
        <w:tc>
          <w:tcPr>
            <w:tcW w:w="8640" w:type="dxa"/>
            <w:shd w:val="clear" w:color="auto" w:fill="auto"/>
          </w:tcPr>
          <w:p w:rsidR="0056742B" w:rsidRPr="00AA64FB" w:rsidRDefault="002C6B22" w:rsidP="002C6B22">
            <w:pPr>
              <w:spacing w:before="100" w:beforeAutospacing="1" w:after="100" w:afterAutospacing="1" w:line="276" w:lineRule="auto"/>
              <w:jc w:val="left"/>
              <w:rPr>
                <w:rFonts w:asciiTheme="minorHAnsi" w:hAnsiTheme="minorHAnsi" w:cs="Arial"/>
              </w:rPr>
            </w:pPr>
            <w:r w:rsidRPr="00AA64FB">
              <w:rPr>
                <w:rFonts w:asciiTheme="minorHAnsi" w:hAnsiTheme="minorHAnsi" w:cs="Arial"/>
                <w:szCs w:val="22"/>
                <w:lang w:val="en" w:eastAsia="en-GB"/>
              </w:rPr>
              <w:t>Assisting with the design and inspection of projects, working drawings and documents for projects of varying complexity.</w:t>
            </w:r>
          </w:p>
        </w:tc>
      </w:tr>
    </w:tbl>
    <w:p w:rsidR="0056742B" w:rsidRPr="00AA64FB" w:rsidRDefault="0056742B" w:rsidP="001E341E">
      <w:pPr>
        <w:jc w:val="left"/>
        <w:rPr>
          <w:rFonts w:asciiTheme="minorHAnsi" w:hAnsiTheme="minorHAnsi" w:cs="Arial"/>
        </w:rPr>
      </w:pPr>
    </w:p>
    <w:p w:rsidR="0056742B" w:rsidRPr="00AA64FB" w:rsidRDefault="008D39ED" w:rsidP="001E341E">
      <w:pPr>
        <w:jc w:val="left"/>
        <w:outlineLvl w:val="0"/>
        <w:rPr>
          <w:rFonts w:asciiTheme="minorHAnsi" w:hAnsiTheme="minorHAnsi" w:cs="Arial"/>
          <w:sz w:val="20"/>
          <w:szCs w:val="20"/>
        </w:rPr>
      </w:pPr>
      <w:r w:rsidRPr="00AA64FB">
        <w:rPr>
          <w:rFonts w:asciiTheme="minorHAnsi" w:hAnsiTheme="minorHAnsi" w:cs="Arial"/>
          <w:b/>
        </w:rPr>
        <w:t>Scope (</w:t>
      </w:r>
      <w:r w:rsidR="0056742B" w:rsidRPr="00AA64FB">
        <w:rPr>
          <w:rFonts w:asciiTheme="minorHAnsi" w:hAnsiTheme="minorHAnsi" w:cs="Arial"/>
          <w:sz w:val="20"/>
          <w:szCs w:val="20"/>
        </w:rPr>
        <w:t>outline the size or scope of the role, direct or indirect responsibility for people</w:t>
      </w:r>
      <w:r w:rsidRPr="00AA64FB">
        <w:rPr>
          <w:rFonts w:asciiTheme="minorHAnsi" w:hAnsiTheme="minorHAnsi" w:cs="Arial"/>
          <w:sz w:val="20"/>
          <w:szCs w:val="20"/>
        </w:rPr>
        <w:t>, finances</w:t>
      </w:r>
      <w:r w:rsidR="0056742B" w:rsidRPr="00AA64FB">
        <w:rPr>
          <w:rFonts w:asciiTheme="minorHAnsi" w:hAnsiTheme="minorHAnsi" w:cs="Arial"/>
          <w:sz w:val="20"/>
          <w:szCs w:val="20"/>
        </w:rPr>
        <w:t>, resources and any special aspects of the role)</w:t>
      </w:r>
    </w:p>
    <w:p w:rsidR="0056742B" w:rsidRPr="00AA64FB" w:rsidRDefault="0056742B" w:rsidP="001E341E">
      <w:pPr>
        <w:jc w:val="left"/>
        <w:outlineLvl w:val="0"/>
        <w:rPr>
          <w:rFonts w:asciiTheme="minorHAnsi" w:hAnsiTheme="minorHAnsi" w:cs="Arial"/>
        </w:rPr>
      </w:pPr>
    </w:p>
    <w:p w:rsidR="003439D2" w:rsidRPr="00AA64FB" w:rsidRDefault="003439D2" w:rsidP="003439D2">
      <w:pPr>
        <w:outlineLvl w:val="0"/>
        <w:rPr>
          <w:rFonts w:asciiTheme="minorHAnsi" w:hAnsiTheme="minorHAnsi" w:cs="Arial"/>
          <w:b/>
        </w:rPr>
      </w:pPr>
      <w:r w:rsidRPr="00AA64FB">
        <w:rPr>
          <w:rFonts w:asciiTheme="minorHAnsi" w:hAnsiTheme="minorHAnsi" w:cs="Arial"/>
          <w:b/>
        </w:rPr>
        <w:t>People</w:t>
      </w:r>
    </w:p>
    <w:p w:rsidR="003439D2" w:rsidRPr="00AA64FB" w:rsidRDefault="003439D2" w:rsidP="003439D2">
      <w:pPr>
        <w:outlineLvl w:val="0"/>
        <w:rPr>
          <w:rFonts w:asciiTheme="minorHAnsi" w:hAnsiTheme="minorHAnsi" w:cs="Arial"/>
        </w:rPr>
      </w:pPr>
    </w:p>
    <w:p w:rsidR="003439D2" w:rsidRPr="00AA64FB" w:rsidRDefault="003439D2" w:rsidP="003439D2">
      <w:pPr>
        <w:outlineLvl w:val="0"/>
        <w:rPr>
          <w:rFonts w:asciiTheme="minorHAnsi" w:hAnsiTheme="minorHAnsi" w:cs="Arial"/>
        </w:rPr>
      </w:pPr>
      <w:r w:rsidRPr="00AA64FB">
        <w:rPr>
          <w:rFonts w:asciiTheme="minorHAnsi" w:hAnsiTheme="minorHAnsi" w:cs="Arial"/>
        </w:rPr>
        <w:t>This role is a key position within the Development</w:t>
      </w:r>
      <w:r w:rsidR="00EE6A0D" w:rsidRPr="00AA64FB">
        <w:rPr>
          <w:rFonts w:asciiTheme="minorHAnsi" w:hAnsiTheme="minorHAnsi" w:cs="Arial"/>
        </w:rPr>
        <w:t xml:space="preserve"> and Network</w:t>
      </w:r>
      <w:r w:rsidRPr="00AA64FB">
        <w:rPr>
          <w:rFonts w:asciiTheme="minorHAnsi" w:hAnsiTheme="minorHAnsi" w:cs="Arial"/>
        </w:rPr>
        <w:t xml:space="preserve"> Management Team and is responsible for assessing and advising on the transport impact of new development in and around Milton Keynes.</w:t>
      </w:r>
    </w:p>
    <w:p w:rsidR="003439D2" w:rsidRPr="00AA64FB" w:rsidRDefault="003439D2" w:rsidP="003439D2">
      <w:pPr>
        <w:outlineLvl w:val="0"/>
        <w:rPr>
          <w:rFonts w:asciiTheme="minorHAnsi" w:hAnsiTheme="minorHAnsi" w:cs="Arial"/>
        </w:rPr>
      </w:pPr>
    </w:p>
    <w:p w:rsidR="003439D2" w:rsidRPr="00AA64FB" w:rsidRDefault="003439D2" w:rsidP="003439D2">
      <w:pPr>
        <w:outlineLvl w:val="0"/>
        <w:rPr>
          <w:rFonts w:asciiTheme="minorHAnsi" w:hAnsiTheme="minorHAnsi" w:cs="Arial"/>
        </w:rPr>
      </w:pPr>
      <w:r w:rsidRPr="00AA64FB">
        <w:rPr>
          <w:rFonts w:asciiTheme="minorHAnsi" w:hAnsiTheme="minorHAnsi" w:cs="Arial"/>
        </w:rPr>
        <w:t>The role holder will manage a team of up</w:t>
      </w:r>
      <w:r w:rsidR="00E918C9" w:rsidRPr="00AA64FB">
        <w:rPr>
          <w:rFonts w:asciiTheme="minorHAnsi" w:hAnsiTheme="minorHAnsi" w:cs="Arial"/>
        </w:rPr>
        <w:t xml:space="preserve"> </w:t>
      </w:r>
      <w:r w:rsidRPr="00AA64FB">
        <w:rPr>
          <w:rFonts w:asciiTheme="minorHAnsi" w:hAnsiTheme="minorHAnsi" w:cs="Arial"/>
        </w:rPr>
        <w:t xml:space="preserve">to </w:t>
      </w:r>
      <w:r w:rsidR="00A335A0" w:rsidRPr="00AA64FB">
        <w:rPr>
          <w:rFonts w:asciiTheme="minorHAnsi" w:hAnsiTheme="minorHAnsi" w:cs="Arial"/>
        </w:rPr>
        <w:t>2 staff</w:t>
      </w:r>
      <w:r w:rsidRPr="00AA64FB">
        <w:rPr>
          <w:rFonts w:asciiTheme="minorHAnsi" w:hAnsiTheme="minorHAnsi" w:cs="Arial"/>
        </w:rPr>
        <w:t xml:space="preserve"> and will be required to develop contact with a wide range of professionals both internally within the council and externally.  This will involve giving expert advice, opinion and recommendations specifically in relation to the highway design </w:t>
      </w:r>
      <w:r w:rsidR="00A335A0" w:rsidRPr="00AA64FB">
        <w:rPr>
          <w:rFonts w:asciiTheme="minorHAnsi" w:hAnsiTheme="minorHAnsi" w:cs="Arial"/>
        </w:rPr>
        <w:t>and agreements</w:t>
      </w:r>
      <w:r w:rsidRPr="00AA64FB">
        <w:rPr>
          <w:rFonts w:asciiTheme="minorHAnsi" w:hAnsiTheme="minorHAnsi" w:cs="Arial"/>
        </w:rPr>
        <w:t xml:space="preserve"> relating to the adoption of new highway.</w:t>
      </w:r>
    </w:p>
    <w:p w:rsidR="003439D2" w:rsidRPr="00AA64FB" w:rsidRDefault="003439D2" w:rsidP="003439D2">
      <w:pPr>
        <w:outlineLvl w:val="0"/>
        <w:rPr>
          <w:rFonts w:asciiTheme="minorHAnsi" w:hAnsiTheme="minorHAnsi" w:cs="Arial"/>
        </w:rPr>
      </w:pPr>
    </w:p>
    <w:p w:rsidR="003439D2" w:rsidRPr="00AA64FB" w:rsidRDefault="003439D2" w:rsidP="003439D2">
      <w:pPr>
        <w:outlineLvl w:val="0"/>
        <w:rPr>
          <w:rFonts w:asciiTheme="minorHAnsi" w:hAnsiTheme="minorHAnsi" w:cs="Arial"/>
        </w:rPr>
      </w:pPr>
      <w:r w:rsidRPr="00AA64FB">
        <w:rPr>
          <w:rFonts w:asciiTheme="minorHAnsi" w:hAnsiTheme="minorHAnsi" w:cs="Arial"/>
        </w:rPr>
        <w:t>The role holder will need to persuade other officers, planning colleagues, developers, consultants and other highway authorities to understand and give weight to their professional opinion</w:t>
      </w:r>
      <w:r w:rsidR="00EE6A0D" w:rsidRPr="00AA64FB">
        <w:rPr>
          <w:rFonts w:asciiTheme="minorHAnsi" w:hAnsiTheme="minorHAnsi" w:cs="Arial"/>
        </w:rPr>
        <w:t xml:space="preserve"> </w:t>
      </w:r>
      <w:r w:rsidRPr="00AA64FB">
        <w:rPr>
          <w:rFonts w:asciiTheme="minorHAnsi" w:hAnsiTheme="minorHAnsi" w:cs="Arial"/>
        </w:rPr>
        <w:t xml:space="preserve">thereby influencing final decisions, particularly those decisions made as a Local Planning Authority. </w:t>
      </w:r>
    </w:p>
    <w:p w:rsidR="003439D2" w:rsidRPr="00AA64FB" w:rsidRDefault="003439D2" w:rsidP="003439D2">
      <w:pPr>
        <w:outlineLvl w:val="0"/>
        <w:rPr>
          <w:rFonts w:asciiTheme="minorHAnsi" w:hAnsiTheme="minorHAnsi" w:cs="Arial"/>
        </w:rPr>
      </w:pPr>
    </w:p>
    <w:p w:rsidR="003439D2" w:rsidRPr="00AA64FB" w:rsidRDefault="003439D2" w:rsidP="003439D2">
      <w:pPr>
        <w:outlineLvl w:val="0"/>
        <w:rPr>
          <w:rFonts w:asciiTheme="minorHAnsi" w:hAnsiTheme="minorHAnsi" w:cs="Arial"/>
        </w:rPr>
      </w:pPr>
      <w:r w:rsidRPr="00AA64FB">
        <w:rPr>
          <w:rFonts w:asciiTheme="minorHAnsi" w:hAnsiTheme="minorHAnsi" w:cs="Arial"/>
        </w:rPr>
        <w:t>Internally the role has a wide variety of contacts including frequent contact with elected members and senior officer level.</w:t>
      </w:r>
    </w:p>
    <w:p w:rsidR="003439D2" w:rsidRPr="00AA64FB" w:rsidRDefault="003439D2" w:rsidP="003439D2">
      <w:pPr>
        <w:outlineLvl w:val="0"/>
        <w:rPr>
          <w:rFonts w:asciiTheme="minorHAnsi" w:hAnsiTheme="minorHAnsi" w:cs="Arial"/>
        </w:rPr>
      </w:pPr>
    </w:p>
    <w:p w:rsidR="003439D2" w:rsidRPr="00AA64FB" w:rsidRDefault="003439D2" w:rsidP="003439D2">
      <w:pPr>
        <w:outlineLvl w:val="0"/>
        <w:rPr>
          <w:rFonts w:asciiTheme="minorHAnsi" w:hAnsiTheme="minorHAnsi" w:cs="Arial"/>
        </w:rPr>
      </w:pPr>
      <w:r w:rsidRPr="00AA64FB">
        <w:rPr>
          <w:rFonts w:asciiTheme="minorHAnsi" w:hAnsiTheme="minorHAnsi" w:cs="Arial"/>
        </w:rPr>
        <w:t>Externally the role will provide expert advice to planning applicants, consulting engineers, planning agents, developers and others on a wide range of highway issues in relation to complex and strategic development proposals, such proposals being significant in terms of the local economy and continued growth of Milton Keynes.</w:t>
      </w:r>
    </w:p>
    <w:p w:rsidR="003439D2" w:rsidRPr="00AA64FB" w:rsidRDefault="003439D2" w:rsidP="003439D2">
      <w:pPr>
        <w:outlineLvl w:val="0"/>
        <w:rPr>
          <w:rFonts w:asciiTheme="minorHAnsi" w:hAnsiTheme="minorHAnsi" w:cs="Arial"/>
        </w:rPr>
      </w:pPr>
    </w:p>
    <w:p w:rsidR="003439D2" w:rsidRPr="00AA64FB" w:rsidRDefault="003439D2" w:rsidP="003439D2">
      <w:pPr>
        <w:outlineLvl w:val="0"/>
        <w:rPr>
          <w:rFonts w:asciiTheme="minorHAnsi" w:hAnsiTheme="minorHAnsi" w:cs="Arial"/>
        </w:rPr>
      </w:pPr>
      <w:r w:rsidRPr="00AA64FB">
        <w:rPr>
          <w:rFonts w:asciiTheme="minorHAnsi" w:hAnsiTheme="minorHAnsi" w:cs="Arial"/>
        </w:rPr>
        <w:t>On a daily basis the role holder will need to demonstrate expert knowledge of the highway design and  adoption process in order to persuade applicants away from pre-conceived concepts and influence them towards agreeable negotiated solutions thus contributing towards the final decision making process.</w:t>
      </w:r>
    </w:p>
    <w:p w:rsidR="003439D2" w:rsidRPr="00AA64FB" w:rsidRDefault="003439D2" w:rsidP="003439D2">
      <w:pPr>
        <w:outlineLvl w:val="0"/>
        <w:rPr>
          <w:rFonts w:asciiTheme="minorHAnsi" w:hAnsiTheme="minorHAnsi" w:cs="Arial"/>
        </w:rPr>
      </w:pPr>
    </w:p>
    <w:p w:rsidR="00AB0AEB" w:rsidRPr="00AA64FB" w:rsidRDefault="00AB0AEB" w:rsidP="00AB0AEB">
      <w:pPr>
        <w:outlineLvl w:val="0"/>
        <w:rPr>
          <w:rFonts w:asciiTheme="minorHAnsi" w:hAnsiTheme="minorHAnsi" w:cs="Arial"/>
        </w:rPr>
      </w:pPr>
      <w:r w:rsidRPr="00AA64FB">
        <w:rPr>
          <w:rFonts w:asciiTheme="minorHAnsi" w:hAnsiTheme="minorHAnsi" w:cs="Arial"/>
        </w:rPr>
        <w:t>Liaise with officers in the Highway</w:t>
      </w:r>
      <w:r w:rsidR="00A335A0" w:rsidRPr="00AA64FB">
        <w:rPr>
          <w:rFonts w:asciiTheme="minorHAnsi" w:hAnsiTheme="minorHAnsi" w:cs="Arial"/>
        </w:rPr>
        <w:t>, Planning</w:t>
      </w:r>
      <w:r w:rsidRPr="00AA64FB">
        <w:rPr>
          <w:rFonts w:asciiTheme="minorHAnsi" w:hAnsiTheme="minorHAnsi" w:cs="Arial"/>
        </w:rPr>
        <w:t xml:space="preserve"> and Transport Policy sections of the council to discuss and agree solutions that best protect the local highway network in light of impacts from proposed development.</w:t>
      </w:r>
    </w:p>
    <w:p w:rsidR="00AB0AEB" w:rsidRPr="00AA64FB" w:rsidRDefault="00AB0AEB" w:rsidP="00AB0AEB">
      <w:pPr>
        <w:outlineLvl w:val="0"/>
        <w:rPr>
          <w:rFonts w:asciiTheme="minorHAnsi" w:hAnsiTheme="minorHAnsi" w:cs="Arial"/>
        </w:rPr>
      </w:pPr>
      <w:r w:rsidRPr="00AA64FB">
        <w:rPr>
          <w:rFonts w:asciiTheme="minorHAnsi" w:hAnsiTheme="minorHAnsi" w:cs="Arial"/>
        </w:rPr>
        <w:t>The role holder is required to attend:</w:t>
      </w:r>
    </w:p>
    <w:p w:rsidR="00AB0AEB" w:rsidRPr="00AA64FB" w:rsidRDefault="00AB0AEB" w:rsidP="00AB0AEB">
      <w:pPr>
        <w:numPr>
          <w:ilvl w:val="0"/>
          <w:numId w:val="4"/>
        </w:numPr>
        <w:outlineLvl w:val="0"/>
        <w:rPr>
          <w:rFonts w:asciiTheme="minorHAnsi" w:hAnsiTheme="minorHAnsi" w:cs="Arial"/>
        </w:rPr>
      </w:pPr>
      <w:r w:rsidRPr="00AA64FB">
        <w:rPr>
          <w:rFonts w:asciiTheme="minorHAnsi" w:hAnsiTheme="minorHAnsi" w:cs="Arial"/>
        </w:rPr>
        <w:t>Local town and parish council meetings to provide advice, guidance and expert professional opinion.</w:t>
      </w:r>
    </w:p>
    <w:p w:rsidR="00AB0AEB" w:rsidRPr="00AA64FB" w:rsidRDefault="00AB0AEB" w:rsidP="00AB0AEB">
      <w:pPr>
        <w:numPr>
          <w:ilvl w:val="0"/>
          <w:numId w:val="4"/>
        </w:numPr>
        <w:outlineLvl w:val="0"/>
        <w:rPr>
          <w:rFonts w:asciiTheme="minorHAnsi" w:hAnsiTheme="minorHAnsi" w:cs="Arial"/>
        </w:rPr>
      </w:pPr>
      <w:r w:rsidRPr="00AA64FB">
        <w:rPr>
          <w:rFonts w:asciiTheme="minorHAnsi" w:hAnsiTheme="minorHAnsi" w:cs="Arial"/>
        </w:rPr>
        <w:t>Exhibitions and workshops with residents and local stakeholder groups to provide advice, guidance and professional opinion.</w:t>
      </w:r>
    </w:p>
    <w:p w:rsidR="00AB0AEB" w:rsidRPr="00AA64FB" w:rsidRDefault="00AB0AEB" w:rsidP="00AB0AEB">
      <w:pPr>
        <w:outlineLvl w:val="0"/>
        <w:rPr>
          <w:rFonts w:asciiTheme="minorHAnsi" w:hAnsiTheme="minorHAnsi" w:cs="Arial"/>
        </w:rPr>
      </w:pPr>
    </w:p>
    <w:p w:rsidR="00AB0AEB" w:rsidRPr="00AA64FB" w:rsidRDefault="00AB0AEB" w:rsidP="00AB0AEB">
      <w:pPr>
        <w:outlineLvl w:val="0"/>
        <w:rPr>
          <w:rFonts w:asciiTheme="minorHAnsi" w:hAnsiTheme="minorHAnsi" w:cs="Arial"/>
        </w:rPr>
      </w:pPr>
      <w:r w:rsidRPr="00AA64FB">
        <w:rPr>
          <w:rFonts w:asciiTheme="minorHAnsi" w:hAnsiTheme="minorHAnsi" w:cs="Arial"/>
        </w:rPr>
        <w:t>The role holder may be required to regularly attend Development Control Committee and Development Control panel meetings.</w:t>
      </w:r>
    </w:p>
    <w:p w:rsidR="00AB0AEB" w:rsidRPr="00AA64FB" w:rsidRDefault="00AB0AEB" w:rsidP="00AB0AEB">
      <w:pPr>
        <w:outlineLvl w:val="0"/>
        <w:rPr>
          <w:rFonts w:asciiTheme="minorHAnsi" w:hAnsiTheme="minorHAnsi" w:cs="Arial"/>
        </w:rPr>
      </w:pPr>
    </w:p>
    <w:p w:rsidR="00AB0AEB" w:rsidRPr="00AA64FB" w:rsidRDefault="00AB0AEB" w:rsidP="00AB0AEB">
      <w:pPr>
        <w:outlineLvl w:val="0"/>
        <w:rPr>
          <w:rFonts w:asciiTheme="minorHAnsi" w:hAnsiTheme="minorHAnsi" w:cs="Arial"/>
        </w:rPr>
      </w:pPr>
      <w:r w:rsidRPr="00AA64FB">
        <w:rPr>
          <w:rFonts w:asciiTheme="minorHAnsi" w:hAnsiTheme="minorHAnsi" w:cs="Arial"/>
        </w:rPr>
        <w:t xml:space="preserve">The role involves the role holder </w:t>
      </w:r>
      <w:r w:rsidR="00A335A0" w:rsidRPr="00AA64FB">
        <w:rPr>
          <w:rFonts w:asciiTheme="minorHAnsi" w:hAnsiTheme="minorHAnsi" w:cs="Arial"/>
        </w:rPr>
        <w:t>supporting Senior Management to make</w:t>
      </w:r>
      <w:r w:rsidRPr="00AA64FB">
        <w:rPr>
          <w:rFonts w:asciiTheme="minorHAnsi" w:hAnsiTheme="minorHAnsi" w:cs="Arial"/>
        </w:rPr>
        <w:t xml:space="preserve"> decisions that will impact on all residents and visitors to Milton Keynes in that the promotion and enabling of sustainable travel alternatives that will benefit the health and wellbeing of large groups of the public.</w:t>
      </w:r>
    </w:p>
    <w:p w:rsidR="00AB0AEB" w:rsidRPr="00AA64FB" w:rsidRDefault="00AB0AEB" w:rsidP="00AB0AEB">
      <w:pPr>
        <w:outlineLvl w:val="0"/>
        <w:rPr>
          <w:rFonts w:asciiTheme="minorHAnsi" w:hAnsiTheme="minorHAnsi" w:cs="Arial"/>
        </w:rPr>
      </w:pPr>
    </w:p>
    <w:p w:rsidR="00AB0AEB" w:rsidRPr="00AA64FB" w:rsidRDefault="00AB0AEB" w:rsidP="00AB0AEB">
      <w:pPr>
        <w:outlineLvl w:val="0"/>
        <w:rPr>
          <w:rFonts w:asciiTheme="minorHAnsi" w:hAnsiTheme="minorHAnsi" w:cs="Arial"/>
        </w:rPr>
      </w:pPr>
      <w:r w:rsidRPr="00AA64FB">
        <w:rPr>
          <w:rFonts w:asciiTheme="minorHAnsi" w:hAnsiTheme="minorHAnsi" w:cs="Arial"/>
        </w:rPr>
        <w:t>The role holder will be required to produce technical material to support senior management to make decisions that adversely affect the physical, mental and social wellbeing of individuals or groups of people.  This places significant emotional demands on the role holder and may result in the role holder being subjected to verbal abuse and the threat of physical harm from those that have differing views to those expressed by the role holder.</w:t>
      </w:r>
    </w:p>
    <w:p w:rsidR="00AB0AEB" w:rsidRPr="00AA64FB" w:rsidRDefault="00AB0AEB" w:rsidP="00AB0AEB">
      <w:pPr>
        <w:outlineLvl w:val="0"/>
        <w:rPr>
          <w:rFonts w:asciiTheme="minorHAnsi" w:hAnsiTheme="minorHAnsi" w:cs="Arial"/>
        </w:rPr>
      </w:pPr>
    </w:p>
    <w:p w:rsidR="00AB0AEB" w:rsidRPr="00AA64FB" w:rsidRDefault="00AB0AEB" w:rsidP="00AB0AEB">
      <w:pPr>
        <w:outlineLvl w:val="0"/>
        <w:rPr>
          <w:rFonts w:asciiTheme="minorHAnsi" w:hAnsiTheme="minorHAnsi" w:cs="Arial"/>
        </w:rPr>
      </w:pPr>
      <w:r w:rsidRPr="00AA64FB">
        <w:rPr>
          <w:rFonts w:asciiTheme="minorHAnsi" w:hAnsiTheme="minorHAnsi" w:cs="Arial"/>
        </w:rPr>
        <w:t>The role holder will be required to make site visits</w:t>
      </w:r>
      <w:r w:rsidR="00A335A0" w:rsidRPr="00AA64FB">
        <w:rPr>
          <w:rFonts w:asciiTheme="minorHAnsi" w:hAnsiTheme="minorHAnsi" w:cs="Arial"/>
        </w:rPr>
        <w:t>, investigations</w:t>
      </w:r>
      <w:r w:rsidRPr="00AA64FB">
        <w:rPr>
          <w:rFonts w:asciiTheme="minorHAnsi" w:hAnsiTheme="minorHAnsi" w:cs="Arial"/>
        </w:rPr>
        <w:t xml:space="preserve"> and inspections some of which will involve active building sites and others that will involve contact with highways carrying high speed traffic.  On occasion these visits will need to be made in the evenings and at weekends.</w:t>
      </w:r>
    </w:p>
    <w:p w:rsidR="00AB0AEB" w:rsidRPr="00AA64FB" w:rsidRDefault="00AB0AEB" w:rsidP="00AB0AEB">
      <w:pPr>
        <w:outlineLvl w:val="0"/>
        <w:rPr>
          <w:rFonts w:asciiTheme="minorHAnsi" w:hAnsiTheme="minorHAnsi" w:cs="Arial"/>
        </w:rPr>
      </w:pPr>
      <w:r w:rsidRPr="00AA64FB">
        <w:rPr>
          <w:rFonts w:asciiTheme="minorHAnsi" w:hAnsiTheme="minorHAnsi" w:cs="Arial"/>
        </w:rPr>
        <w:t xml:space="preserve"> </w:t>
      </w:r>
    </w:p>
    <w:p w:rsidR="00AB0AEB" w:rsidRPr="00AA64FB" w:rsidRDefault="00AB0AEB" w:rsidP="00AB0AEB">
      <w:pPr>
        <w:outlineLvl w:val="0"/>
        <w:rPr>
          <w:rFonts w:asciiTheme="minorHAnsi" w:hAnsiTheme="minorHAnsi" w:cs="Arial"/>
        </w:rPr>
      </w:pPr>
      <w:r w:rsidRPr="00AA64FB">
        <w:rPr>
          <w:rFonts w:asciiTheme="minorHAnsi" w:hAnsiTheme="minorHAnsi" w:cs="Arial"/>
        </w:rPr>
        <w:t xml:space="preserve">The role holder has direct line management responsibility for </w:t>
      </w:r>
      <w:r w:rsidR="00A335A0" w:rsidRPr="00AA64FB">
        <w:rPr>
          <w:rFonts w:asciiTheme="minorHAnsi" w:hAnsiTheme="minorHAnsi" w:cs="Arial"/>
        </w:rPr>
        <w:t>a post holder</w:t>
      </w:r>
      <w:r w:rsidRPr="00AA64FB">
        <w:rPr>
          <w:rFonts w:asciiTheme="minorHAnsi" w:hAnsiTheme="minorHAnsi" w:cs="Arial"/>
        </w:rPr>
        <w:t xml:space="preserve"> within the Traffic and Development Management (highways) team.</w:t>
      </w:r>
    </w:p>
    <w:p w:rsidR="00AB0AEB" w:rsidRPr="00AA64FB" w:rsidRDefault="00AB0AEB" w:rsidP="00AB0AEB">
      <w:pPr>
        <w:outlineLvl w:val="0"/>
        <w:rPr>
          <w:rFonts w:asciiTheme="minorHAnsi" w:hAnsiTheme="minorHAnsi" w:cs="Arial"/>
        </w:rPr>
      </w:pPr>
    </w:p>
    <w:p w:rsidR="0033273C" w:rsidRPr="00AA64FB" w:rsidRDefault="00AB0AEB" w:rsidP="00AA66BD">
      <w:pPr>
        <w:outlineLvl w:val="0"/>
        <w:rPr>
          <w:rFonts w:asciiTheme="minorHAnsi" w:hAnsiTheme="minorHAnsi" w:cs="Arial"/>
        </w:rPr>
      </w:pPr>
      <w:r w:rsidRPr="00AA64FB">
        <w:rPr>
          <w:rFonts w:asciiTheme="minorHAnsi" w:hAnsiTheme="minorHAnsi" w:cs="Arial"/>
        </w:rPr>
        <w:t xml:space="preserve">The role holder has responsibility </w:t>
      </w:r>
      <w:r w:rsidR="00EE6A0D" w:rsidRPr="00AA64FB">
        <w:rPr>
          <w:rFonts w:asciiTheme="minorHAnsi" w:hAnsiTheme="minorHAnsi" w:cs="Arial"/>
        </w:rPr>
        <w:t>f</w:t>
      </w:r>
      <w:r w:rsidR="00A335A0" w:rsidRPr="00AA64FB">
        <w:rPr>
          <w:rFonts w:asciiTheme="minorHAnsi" w:hAnsiTheme="minorHAnsi" w:cs="Arial"/>
        </w:rPr>
        <w:t>o</w:t>
      </w:r>
      <w:r w:rsidR="00EE6A0D" w:rsidRPr="00AA64FB">
        <w:rPr>
          <w:rFonts w:asciiTheme="minorHAnsi" w:hAnsiTheme="minorHAnsi" w:cs="Arial"/>
        </w:rPr>
        <w:t xml:space="preserve">r </w:t>
      </w:r>
      <w:r w:rsidR="00A335A0" w:rsidRPr="00AA64FB">
        <w:rPr>
          <w:rFonts w:asciiTheme="minorHAnsi" w:hAnsiTheme="minorHAnsi" w:cs="Arial"/>
        </w:rPr>
        <w:t>manag</w:t>
      </w:r>
      <w:r w:rsidR="00EE6A0D" w:rsidRPr="00AA64FB">
        <w:rPr>
          <w:rFonts w:asciiTheme="minorHAnsi" w:hAnsiTheme="minorHAnsi" w:cs="Arial"/>
        </w:rPr>
        <w:t>ing</w:t>
      </w:r>
      <w:r w:rsidRPr="00AA64FB">
        <w:rPr>
          <w:rFonts w:asciiTheme="minorHAnsi" w:hAnsiTheme="minorHAnsi" w:cs="Arial"/>
        </w:rPr>
        <w:t xml:space="preserve"> external consultants who from time to time are commissioned to carry out specialist work for the </w:t>
      </w:r>
      <w:r w:rsidR="00EE6A0D" w:rsidRPr="00AA64FB">
        <w:rPr>
          <w:rFonts w:asciiTheme="minorHAnsi" w:hAnsiTheme="minorHAnsi" w:cs="Arial"/>
        </w:rPr>
        <w:t xml:space="preserve">Traffic and </w:t>
      </w:r>
      <w:r w:rsidRPr="00AA64FB">
        <w:rPr>
          <w:rFonts w:asciiTheme="minorHAnsi" w:hAnsiTheme="minorHAnsi" w:cs="Arial"/>
        </w:rPr>
        <w:t>Development Management (highways) team.</w:t>
      </w:r>
    </w:p>
    <w:p w:rsidR="00EE6A0D" w:rsidRPr="00AA64FB" w:rsidRDefault="00EE6A0D" w:rsidP="00AA66BD">
      <w:pPr>
        <w:outlineLvl w:val="0"/>
        <w:rPr>
          <w:rFonts w:asciiTheme="minorHAnsi" w:hAnsiTheme="minorHAnsi" w:cs="Arial"/>
          <w:b/>
        </w:rPr>
      </w:pPr>
    </w:p>
    <w:p w:rsidR="00AA66BD" w:rsidRPr="00AA64FB" w:rsidRDefault="00AA66BD" w:rsidP="00AA66BD">
      <w:pPr>
        <w:outlineLvl w:val="0"/>
        <w:rPr>
          <w:rFonts w:asciiTheme="minorHAnsi" w:hAnsiTheme="minorHAnsi" w:cs="Arial"/>
        </w:rPr>
      </w:pPr>
      <w:r w:rsidRPr="00AA64FB">
        <w:rPr>
          <w:rFonts w:asciiTheme="minorHAnsi" w:hAnsiTheme="minorHAnsi" w:cs="Arial"/>
          <w:b/>
        </w:rPr>
        <w:t>Financial</w:t>
      </w:r>
    </w:p>
    <w:p w:rsidR="00AA66BD" w:rsidRPr="00AA64FB" w:rsidRDefault="00AA66BD" w:rsidP="00AA66BD">
      <w:pPr>
        <w:outlineLvl w:val="0"/>
        <w:rPr>
          <w:rFonts w:asciiTheme="minorHAnsi" w:hAnsiTheme="minorHAnsi" w:cs="Arial"/>
          <w:b/>
        </w:rPr>
      </w:pPr>
    </w:p>
    <w:p w:rsidR="00AA66BD" w:rsidRPr="00AA64FB" w:rsidRDefault="00AA66BD" w:rsidP="00AA66BD">
      <w:pPr>
        <w:outlineLvl w:val="0"/>
        <w:rPr>
          <w:rFonts w:asciiTheme="minorHAnsi" w:hAnsiTheme="minorHAnsi" w:cs="Arial"/>
        </w:rPr>
      </w:pPr>
      <w:r w:rsidRPr="00AA64FB">
        <w:rPr>
          <w:rFonts w:asciiTheme="minorHAnsi" w:hAnsiTheme="minorHAnsi" w:cs="Arial"/>
        </w:rPr>
        <w:t xml:space="preserve">The role holder will </w:t>
      </w:r>
      <w:r w:rsidR="00A335A0" w:rsidRPr="00AA64FB">
        <w:rPr>
          <w:rFonts w:asciiTheme="minorHAnsi" w:hAnsiTheme="minorHAnsi" w:cs="Arial"/>
        </w:rPr>
        <w:t xml:space="preserve">contribute to </w:t>
      </w:r>
      <w:r w:rsidRPr="00AA64FB">
        <w:rPr>
          <w:rFonts w:asciiTheme="minorHAnsi" w:hAnsiTheme="minorHAnsi" w:cs="Arial"/>
        </w:rPr>
        <w:t xml:space="preserve">influence large budgets relating to S278/38 and planning obligations such as S106 contributions. The role does require the post holder to conduct involved negotiations to secure works and to support the future adoption of the highway,  such as </w:t>
      </w:r>
      <w:r w:rsidR="0030697B" w:rsidRPr="00AA64FB">
        <w:rPr>
          <w:rFonts w:asciiTheme="minorHAnsi" w:hAnsiTheme="minorHAnsi" w:cs="Arial"/>
        </w:rPr>
        <w:t xml:space="preserve">the </w:t>
      </w:r>
      <w:r w:rsidRPr="00AA64FB">
        <w:rPr>
          <w:rFonts w:asciiTheme="minorHAnsi" w:hAnsiTheme="minorHAnsi" w:cs="Arial"/>
        </w:rPr>
        <w:t xml:space="preserve">provision of new junctions/roundabouts, controlled pedestrian crossings and etc. These negotiations have the potential to be very complex and contentious. </w:t>
      </w:r>
    </w:p>
    <w:p w:rsidR="00AA66BD" w:rsidRPr="00AA64FB" w:rsidRDefault="00AA66BD" w:rsidP="00AA66BD">
      <w:pPr>
        <w:outlineLvl w:val="0"/>
        <w:rPr>
          <w:rFonts w:asciiTheme="minorHAnsi" w:hAnsiTheme="minorHAnsi" w:cs="Arial"/>
        </w:rPr>
      </w:pPr>
      <w:r w:rsidRPr="00AA64FB">
        <w:rPr>
          <w:rFonts w:asciiTheme="minorHAnsi" w:hAnsiTheme="minorHAnsi" w:cs="Arial"/>
        </w:rPr>
        <w:t xml:space="preserve"> </w:t>
      </w:r>
    </w:p>
    <w:p w:rsidR="00AA66BD" w:rsidRPr="00AA64FB" w:rsidRDefault="00AA66BD" w:rsidP="00AA66BD">
      <w:pPr>
        <w:outlineLvl w:val="0"/>
        <w:rPr>
          <w:rFonts w:asciiTheme="minorHAnsi" w:hAnsiTheme="minorHAnsi" w:cs="Arial"/>
        </w:rPr>
      </w:pPr>
      <w:r w:rsidRPr="00AA64FB">
        <w:rPr>
          <w:rFonts w:asciiTheme="minorHAnsi" w:hAnsiTheme="minorHAnsi" w:cs="Arial"/>
        </w:rPr>
        <w:t xml:space="preserve">The role holder is responsible for </w:t>
      </w:r>
      <w:r w:rsidR="00A335A0" w:rsidRPr="00AA64FB">
        <w:rPr>
          <w:rFonts w:asciiTheme="minorHAnsi" w:hAnsiTheme="minorHAnsi" w:cs="Arial"/>
        </w:rPr>
        <w:t xml:space="preserve">supporting </w:t>
      </w:r>
      <w:r w:rsidR="0030697B" w:rsidRPr="00AA64FB">
        <w:rPr>
          <w:rFonts w:asciiTheme="minorHAnsi" w:hAnsiTheme="minorHAnsi" w:cs="Arial"/>
        </w:rPr>
        <w:t xml:space="preserve">the </w:t>
      </w:r>
      <w:r w:rsidR="00A335A0" w:rsidRPr="00AA64FB">
        <w:rPr>
          <w:rFonts w:asciiTheme="minorHAnsi" w:hAnsiTheme="minorHAnsi" w:cs="Arial"/>
        </w:rPr>
        <w:t>negotiation of</w:t>
      </w:r>
      <w:r w:rsidRPr="00AA64FB">
        <w:rPr>
          <w:rFonts w:asciiTheme="minorHAnsi" w:hAnsiTheme="minorHAnsi" w:cs="Arial"/>
        </w:rPr>
        <w:t xml:space="preserve"> fees related to the commissioning of external consultants who from time to time carry out specialist work for the </w:t>
      </w:r>
      <w:r w:rsidR="00EE6A0D" w:rsidRPr="00AA64FB">
        <w:rPr>
          <w:rFonts w:asciiTheme="minorHAnsi" w:hAnsiTheme="minorHAnsi" w:cs="Arial"/>
        </w:rPr>
        <w:t xml:space="preserve">Traffic and </w:t>
      </w:r>
      <w:r w:rsidRPr="00AA64FB">
        <w:rPr>
          <w:rFonts w:asciiTheme="minorHAnsi" w:hAnsiTheme="minorHAnsi" w:cs="Arial"/>
        </w:rPr>
        <w:t>Development Management (highways) team.</w:t>
      </w:r>
    </w:p>
    <w:p w:rsidR="00AA66BD" w:rsidRPr="00AA64FB" w:rsidRDefault="00AA66BD" w:rsidP="00AA66BD">
      <w:pPr>
        <w:outlineLvl w:val="0"/>
        <w:rPr>
          <w:rFonts w:asciiTheme="minorHAnsi" w:hAnsiTheme="minorHAnsi" w:cs="Arial"/>
        </w:rPr>
      </w:pPr>
    </w:p>
    <w:p w:rsidR="00AA66BD" w:rsidRPr="00AA64FB" w:rsidRDefault="00AA66BD" w:rsidP="00AA66BD">
      <w:pPr>
        <w:outlineLvl w:val="0"/>
        <w:rPr>
          <w:rFonts w:asciiTheme="minorHAnsi" w:hAnsiTheme="minorHAnsi" w:cs="Arial"/>
        </w:rPr>
      </w:pPr>
      <w:r w:rsidRPr="00AA64FB">
        <w:rPr>
          <w:rFonts w:asciiTheme="minorHAnsi" w:hAnsiTheme="minorHAnsi" w:cs="Arial"/>
        </w:rPr>
        <w:t xml:space="preserve">The role holder has responsibility for assessing technical </w:t>
      </w:r>
      <w:r w:rsidR="00A335A0" w:rsidRPr="00AA64FB">
        <w:rPr>
          <w:rFonts w:asciiTheme="minorHAnsi" w:hAnsiTheme="minorHAnsi" w:cs="Arial"/>
        </w:rPr>
        <w:t>submission of</w:t>
      </w:r>
      <w:r w:rsidRPr="00AA64FB">
        <w:rPr>
          <w:rFonts w:asciiTheme="minorHAnsi" w:hAnsiTheme="minorHAnsi" w:cs="Arial"/>
        </w:rPr>
        <w:t xml:space="preserve"> significant packages of work in relation to the adoption of new highways </w:t>
      </w:r>
    </w:p>
    <w:p w:rsidR="00AA66BD" w:rsidRPr="00AA64FB" w:rsidRDefault="00AA66BD" w:rsidP="00AA66BD">
      <w:pPr>
        <w:outlineLvl w:val="0"/>
        <w:rPr>
          <w:rFonts w:asciiTheme="minorHAnsi" w:hAnsiTheme="minorHAnsi" w:cs="Arial"/>
        </w:rPr>
      </w:pPr>
    </w:p>
    <w:p w:rsidR="00AA66BD" w:rsidRPr="00AA64FB" w:rsidRDefault="00AA66BD" w:rsidP="00AA66BD">
      <w:pPr>
        <w:outlineLvl w:val="0"/>
        <w:rPr>
          <w:rFonts w:asciiTheme="minorHAnsi" w:hAnsiTheme="minorHAnsi" w:cs="Arial"/>
        </w:rPr>
      </w:pPr>
      <w:r w:rsidRPr="00AA64FB">
        <w:rPr>
          <w:rFonts w:asciiTheme="minorHAnsi" w:hAnsiTheme="minorHAnsi" w:cs="Arial"/>
        </w:rPr>
        <w:t>Non-Financial</w:t>
      </w:r>
    </w:p>
    <w:p w:rsidR="00AA66BD" w:rsidRPr="00AA64FB" w:rsidRDefault="00AA66BD" w:rsidP="00AA66BD">
      <w:pPr>
        <w:outlineLvl w:val="0"/>
        <w:rPr>
          <w:rFonts w:asciiTheme="minorHAnsi" w:hAnsiTheme="minorHAnsi" w:cs="Arial"/>
        </w:rPr>
      </w:pPr>
      <w:r w:rsidRPr="00AA64FB">
        <w:rPr>
          <w:rFonts w:asciiTheme="minorHAnsi" w:hAnsiTheme="minorHAnsi" w:cs="Arial"/>
        </w:rPr>
        <w:t>The role holder has responsibility for managing limited equipment within the team.</w:t>
      </w:r>
    </w:p>
    <w:p w:rsidR="0056742B" w:rsidRPr="00AA64FB" w:rsidRDefault="0056742B" w:rsidP="001E341E">
      <w:pPr>
        <w:jc w:val="left"/>
        <w:outlineLvl w:val="0"/>
        <w:rPr>
          <w:rFonts w:asciiTheme="minorHAnsi" w:hAnsiTheme="minorHAnsi" w:cs="Arial"/>
        </w:rPr>
      </w:pPr>
    </w:p>
    <w:p w:rsidR="0056742B" w:rsidRPr="00AA64FB" w:rsidRDefault="0056742B" w:rsidP="001E341E">
      <w:pPr>
        <w:jc w:val="left"/>
        <w:outlineLvl w:val="0"/>
        <w:rPr>
          <w:rFonts w:asciiTheme="minorHAnsi" w:hAnsiTheme="minorHAnsi" w:cs="Arial"/>
        </w:rPr>
      </w:pPr>
    </w:p>
    <w:p w:rsidR="006961A9" w:rsidRPr="00AA64FB" w:rsidRDefault="006961A9" w:rsidP="006961A9">
      <w:pPr>
        <w:outlineLvl w:val="0"/>
        <w:rPr>
          <w:rFonts w:asciiTheme="minorHAnsi" w:hAnsiTheme="minorHAnsi" w:cs="Arial"/>
          <w:b/>
        </w:rPr>
      </w:pPr>
      <w:r w:rsidRPr="00AA64FB">
        <w:rPr>
          <w:rFonts w:asciiTheme="minorHAnsi" w:hAnsiTheme="minorHAnsi" w:cs="Arial"/>
          <w:b/>
        </w:rPr>
        <w:t>Resources</w:t>
      </w:r>
    </w:p>
    <w:p w:rsidR="00A335A0" w:rsidRPr="00AA64FB" w:rsidRDefault="00A335A0" w:rsidP="006961A9">
      <w:pPr>
        <w:outlineLvl w:val="0"/>
        <w:rPr>
          <w:rFonts w:asciiTheme="minorHAnsi" w:hAnsiTheme="minorHAnsi" w:cs="Arial"/>
        </w:rPr>
      </w:pPr>
    </w:p>
    <w:p w:rsidR="006961A9" w:rsidRPr="00AA64FB" w:rsidRDefault="00A335A0" w:rsidP="006961A9">
      <w:pPr>
        <w:outlineLvl w:val="0"/>
        <w:rPr>
          <w:rFonts w:asciiTheme="minorHAnsi" w:hAnsiTheme="minorHAnsi" w:cs="Arial"/>
        </w:rPr>
      </w:pPr>
      <w:r w:rsidRPr="00AA64FB">
        <w:rPr>
          <w:rFonts w:asciiTheme="minorHAnsi" w:hAnsiTheme="minorHAnsi" w:cs="Arial"/>
        </w:rPr>
        <w:t>T</w:t>
      </w:r>
      <w:r w:rsidR="006961A9" w:rsidRPr="00AA64FB">
        <w:rPr>
          <w:rFonts w:asciiTheme="minorHAnsi" w:hAnsiTheme="minorHAnsi" w:cs="Arial"/>
        </w:rPr>
        <w:t>his is a key role for assessing and advising on the impact of development of the Milton Keynes highway and transport network.  As such the role is significant in forming and upholding the integrity of the highway framework of Milton Keynes and thereby shaping the city’s built environment.</w:t>
      </w:r>
    </w:p>
    <w:p w:rsidR="006961A9" w:rsidRPr="00AA64FB" w:rsidRDefault="006961A9" w:rsidP="006961A9">
      <w:pPr>
        <w:outlineLvl w:val="0"/>
        <w:rPr>
          <w:rFonts w:asciiTheme="minorHAnsi" w:hAnsiTheme="minorHAnsi" w:cs="Arial"/>
        </w:rPr>
      </w:pPr>
    </w:p>
    <w:p w:rsidR="006961A9" w:rsidRPr="00AA64FB" w:rsidRDefault="006961A9" w:rsidP="006961A9">
      <w:pPr>
        <w:outlineLvl w:val="0"/>
        <w:rPr>
          <w:rFonts w:asciiTheme="minorHAnsi" w:hAnsiTheme="minorHAnsi" w:cs="Arial"/>
        </w:rPr>
      </w:pPr>
      <w:r w:rsidRPr="00AA64FB">
        <w:rPr>
          <w:rFonts w:asciiTheme="minorHAnsi" w:hAnsiTheme="minorHAnsi" w:cs="Arial"/>
        </w:rPr>
        <w:t>The role holder will ensure that in submitting proposals, developers will adhere to technical requirements and standards and the transport policies laid down in the council’s planning policy and associated documents.</w:t>
      </w:r>
    </w:p>
    <w:p w:rsidR="006961A9" w:rsidRPr="00AA64FB" w:rsidRDefault="006961A9" w:rsidP="006961A9">
      <w:pPr>
        <w:outlineLvl w:val="0"/>
        <w:rPr>
          <w:rFonts w:asciiTheme="minorHAnsi" w:hAnsiTheme="minorHAnsi" w:cs="Arial"/>
        </w:rPr>
      </w:pPr>
    </w:p>
    <w:p w:rsidR="006961A9" w:rsidRPr="00AA64FB" w:rsidRDefault="006961A9" w:rsidP="006961A9">
      <w:pPr>
        <w:outlineLvl w:val="0"/>
        <w:rPr>
          <w:rFonts w:asciiTheme="minorHAnsi" w:hAnsiTheme="minorHAnsi" w:cs="Arial"/>
        </w:rPr>
      </w:pPr>
      <w:r w:rsidRPr="00AA64FB">
        <w:rPr>
          <w:rFonts w:asciiTheme="minorHAnsi" w:hAnsiTheme="minorHAnsi" w:cs="Arial"/>
        </w:rPr>
        <w:t>From time to time the role holder will be required to</w:t>
      </w:r>
      <w:r w:rsidR="00A335A0" w:rsidRPr="00AA64FB">
        <w:rPr>
          <w:rFonts w:asciiTheme="minorHAnsi" w:hAnsiTheme="minorHAnsi" w:cs="Arial"/>
        </w:rPr>
        <w:t xml:space="preserve"> support to</w:t>
      </w:r>
      <w:r w:rsidRPr="00AA64FB">
        <w:rPr>
          <w:rFonts w:asciiTheme="minorHAnsi" w:hAnsiTheme="minorHAnsi" w:cs="Arial"/>
        </w:rPr>
        <w:t xml:space="preserve"> manage external consultants to undertake work that requires specialist knowledge</w:t>
      </w:r>
      <w:r w:rsidR="0030697B" w:rsidRPr="00AA64FB">
        <w:rPr>
          <w:rFonts w:asciiTheme="minorHAnsi" w:hAnsiTheme="minorHAnsi" w:cs="Arial"/>
        </w:rPr>
        <w:t>,</w:t>
      </w:r>
      <w:r w:rsidRPr="00AA64FB">
        <w:rPr>
          <w:rFonts w:asciiTheme="minorHAnsi" w:hAnsiTheme="minorHAnsi" w:cs="Arial"/>
        </w:rPr>
        <w:t xml:space="preserve"> and will </w:t>
      </w:r>
      <w:r w:rsidR="0030697B" w:rsidRPr="00AA64FB">
        <w:rPr>
          <w:rFonts w:asciiTheme="minorHAnsi" w:hAnsiTheme="minorHAnsi" w:cs="Arial"/>
        </w:rPr>
        <w:t xml:space="preserve">be required to </w:t>
      </w:r>
      <w:r w:rsidRPr="00AA64FB">
        <w:rPr>
          <w:rFonts w:asciiTheme="minorHAnsi" w:hAnsiTheme="minorHAnsi" w:cs="Arial"/>
        </w:rPr>
        <w:t xml:space="preserve">ensure that the work is undertaken within time, budget and scope constraints. </w:t>
      </w:r>
    </w:p>
    <w:p w:rsidR="006961A9" w:rsidRPr="00AA64FB" w:rsidRDefault="006961A9" w:rsidP="006961A9">
      <w:pPr>
        <w:outlineLvl w:val="0"/>
        <w:rPr>
          <w:rFonts w:asciiTheme="minorHAnsi" w:hAnsiTheme="minorHAnsi" w:cs="Arial"/>
        </w:rPr>
      </w:pPr>
    </w:p>
    <w:p w:rsidR="006961A9" w:rsidRPr="00AA64FB" w:rsidRDefault="006961A9" w:rsidP="006961A9">
      <w:pPr>
        <w:outlineLvl w:val="0"/>
        <w:rPr>
          <w:rFonts w:asciiTheme="minorHAnsi" w:hAnsiTheme="minorHAnsi" w:cs="Arial"/>
          <w:b/>
        </w:rPr>
      </w:pPr>
      <w:r w:rsidRPr="00AA64FB">
        <w:rPr>
          <w:rFonts w:asciiTheme="minorHAnsi" w:hAnsiTheme="minorHAnsi" w:cs="Arial"/>
          <w:b/>
        </w:rPr>
        <w:t>Special Factors</w:t>
      </w:r>
    </w:p>
    <w:p w:rsidR="00EE6A0D" w:rsidRPr="00AA64FB" w:rsidRDefault="00EE6A0D" w:rsidP="006961A9">
      <w:pPr>
        <w:outlineLvl w:val="0"/>
        <w:rPr>
          <w:rFonts w:asciiTheme="minorHAnsi" w:hAnsiTheme="minorHAnsi" w:cs="Arial"/>
        </w:rPr>
      </w:pPr>
    </w:p>
    <w:p w:rsidR="006961A9" w:rsidRPr="00AA64FB" w:rsidRDefault="006961A9" w:rsidP="006961A9">
      <w:pPr>
        <w:outlineLvl w:val="0"/>
        <w:rPr>
          <w:rFonts w:asciiTheme="minorHAnsi" w:hAnsiTheme="minorHAnsi" w:cs="Arial"/>
        </w:rPr>
      </w:pPr>
      <w:r w:rsidRPr="00AA64FB">
        <w:rPr>
          <w:rFonts w:asciiTheme="minorHAnsi" w:hAnsiTheme="minorHAnsi" w:cs="Arial"/>
        </w:rPr>
        <w:t>The post holder is required to make site inspections, attend site meetings and other meetings held away from the normal place of work.  The meetings can often be confrontational and an understanding of the management of aggressive situations is required.</w:t>
      </w:r>
    </w:p>
    <w:p w:rsidR="006961A9" w:rsidRPr="00AA64FB" w:rsidRDefault="006961A9" w:rsidP="006961A9">
      <w:pPr>
        <w:outlineLvl w:val="0"/>
        <w:rPr>
          <w:rFonts w:asciiTheme="minorHAnsi" w:hAnsiTheme="minorHAnsi" w:cs="Arial"/>
        </w:rPr>
      </w:pPr>
    </w:p>
    <w:p w:rsidR="006961A9" w:rsidRPr="00AA64FB" w:rsidRDefault="006961A9" w:rsidP="006961A9">
      <w:pPr>
        <w:outlineLvl w:val="0"/>
        <w:rPr>
          <w:rFonts w:asciiTheme="minorHAnsi" w:hAnsiTheme="minorHAnsi" w:cs="Arial"/>
        </w:rPr>
      </w:pPr>
      <w:r w:rsidRPr="00AA64FB">
        <w:rPr>
          <w:rFonts w:asciiTheme="minorHAnsi" w:hAnsiTheme="minorHAnsi" w:cs="Arial"/>
        </w:rPr>
        <w:t>The role requires outside lone working and work</w:t>
      </w:r>
      <w:r w:rsidR="0030697B" w:rsidRPr="00AA64FB">
        <w:rPr>
          <w:rFonts w:asciiTheme="minorHAnsi" w:hAnsiTheme="minorHAnsi" w:cs="Arial"/>
        </w:rPr>
        <w:t>ing</w:t>
      </w:r>
      <w:r w:rsidRPr="00AA64FB">
        <w:rPr>
          <w:rFonts w:asciiTheme="minorHAnsi" w:hAnsiTheme="minorHAnsi" w:cs="Arial"/>
        </w:rPr>
        <w:t xml:space="preserve"> outside normal office hours including attendance at town and parish council meetings.  Lone site visits can include inspections at remote sites and in close proximity to highways carrying fast moving traffic including evening and weekend visits.</w:t>
      </w:r>
    </w:p>
    <w:p w:rsidR="0056742B" w:rsidRPr="00AA64FB" w:rsidRDefault="0056742B" w:rsidP="001E341E">
      <w:pPr>
        <w:jc w:val="left"/>
        <w:outlineLvl w:val="0"/>
        <w:rPr>
          <w:rFonts w:asciiTheme="minorHAnsi" w:hAnsiTheme="minorHAnsi" w:cs="Arial"/>
          <w:b/>
        </w:rPr>
      </w:pPr>
    </w:p>
    <w:p w:rsidR="0056742B" w:rsidRPr="00AA64FB" w:rsidRDefault="0056742B" w:rsidP="001E341E">
      <w:pPr>
        <w:jc w:val="left"/>
        <w:outlineLvl w:val="0"/>
        <w:rPr>
          <w:rFonts w:asciiTheme="minorHAnsi" w:hAnsiTheme="minorHAnsi" w:cs="Arial"/>
          <w:b/>
        </w:rPr>
      </w:pPr>
    </w:p>
    <w:p w:rsidR="0056742B" w:rsidRPr="00AA64FB" w:rsidRDefault="0056742B" w:rsidP="001E341E">
      <w:pPr>
        <w:jc w:val="left"/>
        <w:outlineLvl w:val="0"/>
        <w:rPr>
          <w:rFonts w:asciiTheme="minorHAnsi" w:hAnsiTheme="minorHAnsi" w:cs="Arial"/>
          <w:sz w:val="20"/>
          <w:szCs w:val="20"/>
        </w:rPr>
      </w:pPr>
      <w:r w:rsidRPr="00AA64FB">
        <w:rPr>
          <w:rFonts w:asciiTheme="minorHAnsi" w:hAnsiTheme="minorHAnsi" w:cs="Arial"/>
          <w:b/>
        </w:rPr>
        <w:t xml:space="preserve">Work Profile   </w:t>
      </w:r>
      <w:r w:rsidRPr="00AA64FB">
        <w:rPr>
          <w:rFonts w:asciiTheme="minorHAnsi" w:hAnsiTheme="minorHAnsi" w:cs="Arial"/>
          <w:sz w:val="20"/>
          <w:szCs w:val="20"/>
        </w:rPr>
        <w:t>(outline the main areas of responsibility and accountability and competencies)</w:t>
      </w:r>
    </w:p>
    <w:p w:rsidR="0056742B" w:rsidRPr="00AA64FB" w:rsidRDefault="0056742B" w:rsidP="001E341E">
      <w:pPr>
        <w:jc w:val="left"/>
        <w:outlineLvl w:val="0"/>
        <w:rPr>
          <w:rFonts w:asciiTheme="minorHAnsi" w:hAnsiTheme="minorHAnsi" w:cs="Arial"/>
          <w:sz w:val="20"/>
          <w:szCs w:val="20"/>
        </w:rPr>
      </w:pPr>
    </w:p>
    <w:p w:rsidR="0056742B" w:rsidRPr="00AA64FB" w:rsidRDefault="0056742B" w:rsidP="001E341E">
      <w:pPr>
        <w:jc w:val="left"/>
        <w:outlineLvl w:val="0"/>
        <w:rPr>
          <w:rFonts w:asciiTheme="minorHAnsi" w:hAnsiTheme="minorHAnsi" w:cs="Arial"/>
          <w:sz w:val="20"/>
          <w:szCs w:val="20"/>
        </w:rPr>
      </w:pPr>
    </w:p>
    <w:p w:rsidR="006961A9" w:rsidRPr="00AA64FB" w:rsidRDefault="006961A9" w:rsidP="006961A9">
      <w:pPr>
        <w:outlineLvl w:val="0"/>
        <w:rPr>
          <w:rFonts w:asciiTheme="minorHAnsi" w:hAnsiTheme="minorHAnsi" w:cs="Arial"/>
        </w:rPr>
      </w:pPr>
    </w:p>
    <w:p w:rsidR="006961A9" w:rsidRPr="00AA64FB" w:rsidRDefault="006961A9" w:rsidP="006961A9">
      <w:pPr>
        <w:numPr>
          <w:ilvl w:val="0"/>
          <w:numId w:val="5"/>
        </w:numPr>
        <w:outlineLvl w:val="0"/>
        <w:rPr>
          <w:rFonts w:asciiTheme="minorHAnsi" w:hAnsiTheme="minorHAnsi" w:cs="Arial"/>
        </w:rPr>
      </w:pPr>
      <w:r w:rsidRPr="00AA64FB">
        <w:rPr>
          <w:rFonts w:asciiTheme="minorHAnsi" w:hAnsiTheme="minorHAnsi" w:cs="Arial"/>
        </w:rPr>
        <w:t>Manage the Council’s Adoptions function within the</w:t>
      </w:r>
      <w:r w:rsidR="00EE6A0D" w:rsidRPr="00AA64FB">
        <w:rPr>
          <w:rFonts w:asciiTheme="minorHAnsi" w:hAnsiTheme="minorHAnsi" w:cs="Arial"/>
        </w:rPr>
        <w:t xml:space="preserve"> Traffic </w:t>
      </w:r>
      <w:r w:rsidR="00417387" w:rsidRPr="00AA64FB">
        <w:rPr>
          <w:rFonts w:asciiTheme="minorHAnsi" w:hAnsiTheme="minorHAnsi" w:cs="Arial"/>
        </w:rPr>
        <w:t>and Development</w:t>
      </w:r>
      <w:r w:rsidRPr="00AA64FB">
        <w:rPr>
          <w:rFonts w:asciiTheme="minorHAnsi" w:hAnsiTheme="minorHAnsi" w:cs="Arial"/>
        </w:rPr>
        <w:t xml:space="preserve"> Management (highways) team, including the preparation and delivery of the Development Management team plan.</w:t>
      </w:r>
    </w:p>
    <w:p w:rsidR="006961A9" w:rsidRPr="00AA64FB" w:rsidRDefault="006961A9" w:rsidP="006961A9">
      <w:pPr>
        <w:ind w:left="720"/>
        <w:outlineLvl w:val="0"/>
        <w:rPr>
          <w:rFonts w:asciiTheme="minorHAnsi" w:hAnsiTheme="minorHAnsi" w:cs="Arial"/>
        </w:rPr>
      </w:pPr>
    </w:p>
    <w:p w:rsidR="006961A9" w:rsidRPr="00AA64FB" w:rsidRDefault="006961A9" w:rsidP="006961A9">
      <w:pPr>
        <w:numPr>
          <w:ilvl w:val="0"/>
          <w:numId w:val="5"/>
        </w:numPr>
        <w:outlineLvl w:val="0"/>
        <w:rPr>
          <w:rFonts w:asciiTheme="minorHAnsi" w:hAnsiTheme="minorHAnsi" w:cs="Arial"/>
        </w:rPr>
      </w:pPr>
      <w:r w:rsidRPr="00AA64FB">
        <w:rPr>
          <w:rFonts w:asciiTheme="minorHAnsi" w:hAnsiTheme="minorHAnsi" w:cs="Arial"/>
        </w:rPr>
        <w:t>Be responsible for the development, formulation and agreement of highways and transportation proposals for development within Milton Keynes as a statutory consultee (Town and Country Planning Act 1990) giving observations and advice to colleagues in Development Management and others on planning applications and other development proposals.</w:t>
      </w:r>
    </w:p>
    <w:p w:rsidR="006961A9" w:rsidRPr="00AA64FB" w:rsidRDefault="006961A9" w:rsidP="006961A9">
      <w:pPr>
        <w:ind w:left="720"/>
        <w:outlineLvl w:val="0"/>
        <w:rPr>
          <w:rFonts w:asciiTheme="minorHAnsi" w:hAnsiTheme="minorHAnsi" w:cs="Arial"/>
        </w:rPr>
      </w:pPr>
    </w:p>
    <w:p w:rsidR="006961A9" w:rsidRPr="00AA64FB" w:rsidRDefault="006961A9" w:rsidP="006961A9">
      <w:pPr>
        <w:numPr>
          <w:ilvl w:val="0"/>
          <w:numId w:val="5"/>
        </w:numPr>
        <w:outlineLvl w:val="0"/>
        <w:rPr>
          <w:rFonts w:asciiTheme="minorHAnsi" w:hAnsiTheme="minorHAnsi" w:cs="Arial"/>
        </w:rPr>
      </w:pPr>
      <w:r w:rsidRPr="00AA64FB">
        <w:rPr>
          <w:rFonts w:asciiTheme="minorHAnsi" w:hAnsiTheme="minorHAnsi" w:cs="Arial"/>
        </w:rPr>
        <w:t>Liaise with colleagues and coordinate specialist advice on the long term strategic impact of adoption  proposals, formulate measures to deal with the impact at a local level, ensure developer contributions are sufficient to implement proposed mitigation measures and to track receipt of contributions and to advise colleagues accordingly.</w:t>
      </w:r>
    </w:p>
    <w:p w:rsidR="006961A9" w:rsidRPr="00AA64FB" w:rsidRDefault="006961A9" w:rsidP="006961A9">
      <w:pPr>
        <w:ind w:left="720"/>
        <w:rPr>
          <w:rFonts w:asciiTheme="minorHAnsi" w:hAnsiTheme="minorHAnsi" w:cs="Arial"/>
        </w:rPr>
      </w:pPr>
    </w:p>
    <w:p w:rsidR="006961A9" w:rsidRPr="00AA64FB" w:rsidRDefault="006961A9" w:rsidP="006961A9">
      <w:pPr>
        <w:numPr>
          <w:ilvl w:val="0"/>
          <w:numId w:val="5"/>
        </w:numPr>
        <w:outlineLvl w:val="0"/>
        <w:rPr>
          <w:rFonts w:asciiTheme="minorHAnsi" w:hAnsiTheme="minorHAnsi" w:cs="Arial"/>
        </w:rPr>
      </w:pPr>
      <w:r w:rsidRPr="00AA64FB">
        <w:rPr>
          <w:rFonts w:asciiTheme="minorHAnsi" w:hAnsiTheme="minorHAnsi" w:cs="Arial"/>
        </w:rPr>
        <w:t>Process, analyse and interpret traffic data produced by various modelling techniques and to input into transport planning process.</w:t>
      </w:r>
    </w:p>
    <w:p w:rsidR="006961A9" w:rsidRPr="00AA64FB" w:rsidRDefault="006961A9" w:rsidP="006961A9">
      <w:pPr>
        <w:ind w:left="720"/>
        <w:rPr>
          <w:rFonts w:asciiTheme="minorHAnsi" w:hAnsiTheme="minorHAnsi" w:cs="Arial"/>
        </w:rPr>
      </w:pPr>
    </w:p>
    <w:p w:rsidR="006961A9" w:rsidRPr="00AA64FB" w:rsidRDefault="006961A9" w:rsidP="006961A9">
      <w:pPr>
        <w:ind w:left="720"/>
        <w:outlineLvl w:val="0"/>
        <w:rPr>
          <w:rFonts w:asciiTheme="minorHAnsi" w:hAnsiTheme="minorHAnsi" w:cs="Arial"/>
        </w:rPr>
      </w:pPr>
    </w:p>
    <w:p w:rsidR="006961A9" w:rsidRPr="00AA64FB" w:rsidRDefault="006961A9" w:rsidP="006961A9">
      <w:pPr>
        <w:numPr>
          <w:ilvl w:val="0"/>
          <w:numId w:val="5"/>
        </w:numPr>
        <w:outlineLvl w:val="0"/>
        <w:rPr>
          <w:rFonts w:asciiTheme="minorHAnsi" w:hAnsiTheme="minorHAnsi" w:cs="Arial"/>
        </w:rPr>
      </w:pPr>
      <w:r w:rsidRPr="00AA64FB">
        <w:rPr>
          <w:rFonts w:asciiTheme="minorHAnsi" w:hAnsiTheme="minorHAnsi" w:cs="Arial"/>
        </w:rPr>
        <w:t>Carry out detailed</w:t>
      </w:r>
      <w:r w:rsidR="00A335A0" w:rsidRPr="00AA64FB">
        <w:rPr>
          <w:rFonts w:asciiTheme="minorHAnsi" w:hAnsiTheme="minorHAnsi" w:cs="Arial"/>
        </w:rPr>
        <w:t xml:space="preserve"> design, site</w:t>
      </w:r>
      <w:r w:rsidRPr="00AA64FB">
        <w:rPr>
          <w:rFonts w:asciiTheme="minorHAnsi" w:hAnsiTheme="minorHAnsi" w:cs="Arial"/>
        </w:rPr>
        <w:t xml:space="preserve"> investigations and professional analysis of development proposals and to</w:t>
      </w:r>
      <w:r w:rsidR="00A335A0" w:rsidRPr="00AA64FB">
        <w:rPr>
          <w:rFonts w:asciiTheme="minorHAnsi" w:hAnsiTheme="minorHAnsi" w:cs="Arial"/>
        </w:rPr>
        <w:t xml:space="preserve"> support to</w:t>
      </w:r>
      <w:r w:rsidRPr="00AA64FB">
        <w:rPr>
          <w:rFonts w:asciiTheme="minorHAnsi" w:hAnsiTheme="minorHAnsi" w:cs="Arial"/>
        </w:rPr>
        <w:t xml:space="preserve"> prepare briefings or reports for committees, chief officers, other departments, partners and other external bodies.  The analysis requires considerable periods of mental concentration.  The role holder will be expected to </w:t>
      </w:r>
      <w:r w:rsidR="00A335A0" w:rsidRPr="00AA64FB">
        <w:rPr>
          <w:rFonts w:asciiTheme="minorHAnsi" w:hAnsiTheme="minorHAnsi" w:cs="Arial"/>
        </w:rPr>
        <w:t xml:space="preserve">understand </w:t>
      </w:r>
      <w:r w:rsidRPr="00AA64FB">
        <w:rPr>
          <w:rFonts w:asciiTheme="minorHAnsi" w:hAnsiTheme="minorHAnsi" w:cs="Arial"/>
        </w:rPr>
        <w:t>how proposed development</w:t>
      </w:r>
      <w:r w:rsidR="0030697B" w:rsidRPr="00AA64FB">
        <w:rPr>
          <w:rFonts w:asciiTheme="minorHAnsi" w:hAnsiTheme="minorHAnsi" w:cs="Arial"/>
        </w:rPr>
        <w:t xml:space="preserve"> work will</w:t>
      </w:r>
      <w:r w:rsidRPr="00AA64FB">
        <w:rPr>
          <w:rFonts w:asciiTheme="minorHAnsi" w:hAnsiTheme="minorHAnsi" w:cs="Arial"/>
        </w:rPr>
        <w:t xml:space="preserve"> impact upon it and the improvement measures necessary to mitigate that impact. </w:t>
      </w:r>
    </w:p>
    <w:p w:rsidR="006961A9" w:rsidRPr="00AA64FB" w:rsidRDefault="006961A9" w:rsidP="006961A9">
      <w:pPr>
        <w:ind w:left="720"/>
        <w:rPr>
          <w:rFonts w:asciiTheme="minorHAnsi" w:hAnsiTheme="minorHAnsi" w:cs="Arial"/>
        </w:rPr>
      </w:pPr>
    </w:p>
    <w:p w:rsidR="006961A9" w:rsidRPr="00AA64FB" w:rsidRDefault="00A335A0" w:rsidP="006961A9">
      <w:pPr>
        <w:numPr>
          <w:ilvl w:val="0"/>
          <w:numId w:val="5"/>
        </w:numPr>
        <w:outlineLvl w:val="0"/>
        <w:rPr>
          <w:rFonts w:asciiTheme="minorHAnsi" w:hAnsiTheme="minorHAnsi" w:cs="Arial"/>
        </w:rPr>
      </w:pPr>
      <w:r w:rsidRPr="00AA64FB">
        <w:rPr>
          <w:rFonts w:asciiTheme="minorHAnsi" w:hAnsiTheme="minorHAnsi" w:cs="Arial"/>
        </w:rPr>
        <w:t>To support to produce the relevant technical  material for Senior Management to r</w:t>
      </w:r>
      <w:r w:rsidR="006961A9" w:rsidRPr="00AA64FB">
        <w:rPr>
          <w:rFonts w:asciiTheme="minorHAnsi" w:hAnsiTheme="minorHAnsi" w:cs="Arial"/>
        </w:rPr>
        <w:t>epresent the council as highway authority at Public Inquiries, Hearings and Magistrates’ Court as expert witness for matters such as planning appeals, land tribunals, compulsory purchase orders and other highway orders.</w:t>
      </w:r>
    </w:p>
    <w:p w:rsidR="006961A9" w:rsidRPr="00AA64FB" w:rsidRDefault="006961A9" w:rsidP="006961A9">
      <w:pPr>
        <w:ind w:left="720"/>
        <w:rPr>
          <w:rFonts w:asciiTheme="minorHAnsi" w:hAnsiTheme="minorHAnsi" w:cs="Arial"/>
        </w:rPr>
      </w:pPr>
    </w:p>
    <w:p w:rsidR="006961A9" w:rsidRPr="00AA64FB" w:rsidRDefault="00A335A0" w:rsidP="006961A9">
      <w:pPr>
        <w:numPr>
          <w:ilvl w:val="0"/>
          <w:numId w:val="5"/>
        </w:numPr>
        <w:outlineLvl w:val="0"/>
        <w:rPr>
          <w:rFonts w:asciiTheme="minorHAnsi" w:hAnsiTheme="minorHAnsi" w:cs="Arial"/>
        </w:rPr>
      </w:pPr>
      <w:r w:rsidRPr="00AA64FB">
        <w:rPr>
          <w:rFonts w:asciiTheme="minorHAnsi" w:hAnsiTheme="minorHAnsi" w:cs="Arial"/>
        </w:rPr>
        <w:t>Site activities, such as to undertake site ins</w:t>
      </w:r>
      <w:r w:rsidR="0030697B" w:rsidRPr="00AA64FB">
        <w:rPr>
          <w:rFonts w:asciiTheme="minorHAnsi" w:hAnsiTheme="minorHAnsi" w:cs="Arial"/>
        </w:rPr>
        <w:t>pections of developer’s works, a</w:t>
      </w:r>
      <w:r w:rsidRPr="00AA64FB">
        <w:rPr>
          <w:rFonts w:asciiTheme="minorHAnsi" w:hAnsiTheme="minorHAnsi" w:cs="Arial"/>
        </w:rPr>
        <w:t xml:space="preserve">nd to </w:t>
      </w:r>
      <w:r w:rsidRPr="00AA64FB">
        <w:rPr>
          <w:rFonts w:asciiTheme="minorHAnsi" w:hAnsiTheme="minorHAnsi" w:cs="Arial"/>
          <w:lang w:val="en" w:eastAsia="en-GB"/>
        </w:rPr>
        <w:t>investigate existing underground services and the possible impact on the proposed design.</w:t>
      </w:r>
    </w:p>
    <w:p w:rsidR="006961A9" w:rsidRPr="00AA64FB" w:rsidRDefault="006961A9" w:rsidP="006961A9">
      <w:pPr>
        <w:ind w:left="720"/>
        <w:rPr>
          <w:rFonts w:asciiTheme="minorHAnsi" w:hAnsiTheme="minorHAnsi" w:cs="Arial"/>
        </w:rPr>
      </w:pPr>
    </w:p>
    <w:p w:rsidR="006961A9" w:rsidRPr="00AA64FB" w:rsidRDefault="006961A9" w:rsidP="006961A9">
      <w:pPr>
        <w:numPr>
          <w:ilvl w:val="0"/>
          <w:numId w:val="5"/>
        </w:numPr>
        <w:outlineLvl w:val="0"/>
        <w:rPr>
          <w:rFonts w:asciiTheme="minorHAnsi" w:hAnsiTheme="minorHAnsi" w:cs="Arial"/>
        </w:rPr>
      </w:pPr>
      <w:r w:rsidRPr="00AA64FB">
        <w:rPr>
          <w:rFonts w:asciiTheme="minorHAnsi" w:hAnsiTheme="minorHAnsi" w:cs="Arial"/>
        </w:rPr>
        <w:t xml:space="preserve">Represent the Council at regular and frequent meetings with developers and key stakeholders. </w:t>
      </w:r>
    </w:p>
    <w:p w:rsidR="006961A9" w:rsidRPr="00AA64FB" w:rsidRDefault="006961A9" w:rsidP="006961A9">
      <w:pPr>
        <w:ind w:left="720"/>
        <w:rPr>
          <w:rFonts w:asciiTheme="minorHAnsi" w:hAnsiTheme="minorHAnsi" w:cs="Arial"/>
        </w:rPr>
      </w:pPr>
    </w:p>
    <w:p w:rsidR="006961A9" w:rsidRPr="00AA64FB" w:rsidRDefault="006961A9" w:rsidP="006961A9">
      <w:pPr>
        <w:numPr>
          <w:ilvl w:val="0"/>
          <w:numId w:val="5"/>
        </w:numPr>
        <w:outlineLvl w:val="0"/>
        <w:rPr>
          <w:rFonts w:asciiTheme="minorHAnsi" w:hAnsiTheme="minorHAnsi" w:cs="Arial"/>
        </w:rPr>
      </w:pPr>
      <w:r w:rsidRPr="00AA64FB">
        <w:rPr>
          <w:rFonts w:asciiTheme="minorHAnsi" w:hAnsiTheme="minorHAnsi" w:cs="Arial"/>
        </w:rPr>
        <w:t xml:space="preserve">To </w:t>
      </w:r>
      <w:r w:rsidR="00A335A0" w:rsidRPr="00AA64FB">
        <w:rPr>
          <w:rFonts w:asciiTheme="minorHAnsi" w:hAnsiTheme="minorHAnsi" w:cs="Arial"/>
        </w:rPr>
        <w:t>support to</w:t>
      </w:r>
      <w:r w:rsidRPr="00AA64FB">
        <w:rPr>
          <w:rFonts w:asciiTheme="minorHAnsi" w:hAnsiTheme="minorHAnsi" w:cs="Arial"/>
        </w:rPr>
        <w:t xml:space="preserve"> manage consultants and contractors, using the required contractual and tendering procedures to deliver supporting services.</w:t>
      </w:r>
    </w:p>
    <w:p w:rsidR="006961A9" w:rsidRPr="00AA64FB" w:rsidRDefault="006961A9" w:rsidP="006961A9">
      <w:pPr>
        <w:ind w:left="720"/>
        <w:rPr>
          <w:rFonts w:asciiTheme="minorHAnsi" w:hAnsiTheme="minorHAnsi" w:cs="Arial"/>
        </w:rPr>
      </w:pPr>
    </w:p>
    <w:p w:rsidR="006961A9" w:rsidRPr="00AA64FB" w:rsidRDefault="006961A9" w:rsidP="006961A9">
      <w:pPr>
        <w:numPr>
          <w:ilvl w:val="0"/>
          <w:numId w:val="5"/>
        </w:numPr>
        <w:outlineLvl w:val="0"/>
        <w:rPr>
          <w:rFonts w:asciiTheme="minorHAnsi" w:hAnsiTheme="minorHAnsi" w:cs="Arial"/>
        </w:rPr>
      </w:pPr>
      <w:r w:rsidRPr="00AA64FB">
        <w:rPr>
          <w:rFonts w:asciiTheme="minorHAnsi" w:hAnsiTheme="minorHAnsi" w:cs="Arial"/>
        </w:rPr>
        <w:t xml:space="preserve">To ensure the </w:t>
      </w:r>
      <w:r w:rsidR="00A335A0" w:rsidRPr="00AA64FB">
        <w:rPr>
          <w:rFonts w:asciiTheme="minorHAnsi" w:hAnsiTheme="minorHAnsi" w:cs="Arial"/>
        </w:rPr>
        <w:t xml:space="preserve">Team Leader- Traffic and </w:t>
      </w:r>
      <w:r w:rsidR="006A223E" w:rsidRPr="00AA64FB">
        <w:rPr>
          <w:rFonts w:asciiTheme="minorHAnsi" w:hAnsiTheme="minorHAnsi" w:cs="Arial"/>
        </w:rPr>
        <w:t>Developme</w:t>
      </w:r>
      <w:r w:rsidR="00EE6A0D" w:rsidRPr="00AA64FB">
        <w:rPr>
          <w:rFonts w:asciiTheme="minorHAnsi" w:hAnsiTheme="minorHAnsi" w:cs="Arial"/>
        </w:rPr>
        <w:t>n</w:t>
      </w:r>
      <w:r w:rsidR="006A223E" w:rsidRPr="00AA64FB">
        <w:rPr>
          <w:rFonts w:asciiTheme="minorHAnsi" w:hAnsiTheme="minorHAnsi" w:cs="Arial"/>
        </w:rPr>
        <w:t>t</w:t>
      </w:r>
      <w:r w:rsidRPr="00AA64FB">
        <w:rPr>
          <w:rFonts w:asciiTheme="minorHAnsi" w:hAnsiTheme="minorHAnsi" w:cs="Arial"/>
        </w:rPr>
        <w:t xml:space="preserve"> </w:t>
      </w:r>
      <w:r w:rsidR="006A223E" w:rsidRPr="00AA64FB">
        <w:rPr>
          <w:rFonts w:asciiTheme="minorHAnsi" w:hAnsiTheme="minorHAnsi" w:cs="Arial"/>
        </w:rPr>
        <w:t>Officer receives</w:t>
      </w:r>
      <w:r w:rsidRPr="00AA64FB">
        <w:rPr>
          <w:rFonts w:asciiTheme="minorHAnsi" w:hAnsiTheme="minorHAnsi" w:cs="Arial"/>
        </w:rPr>
        <w:t xml:space="preserve"> timely briefings on significant and sensitive issues and deputise where required.</w:t>
      </w:r>
    </w:p>
    <w:p w:rsidR="006961A9" w:rsidRPr="00AA64FB" w:rsidRDefault="006961A9" w:rsidP="006961A9">
      <w:pPr>
        <w:jc w:val="left"/>
        <w:outlineLvl w:val="0"/>
        <w:rPr>
          <w:rFonts w:asciiTheme="minorHAnsi" w:hAnsiTheme="minorHAnsi" w:cs="Arial"/>
        </w:rPr>
      </w:pPr>
    </w:p>
    <w:p w:rsidR="006961A9" w:rsidRPr="00AA64FB" w:rsidRDefault="006961A9" w:rsidP="0030697B">
      <w:pPr>
        <w:numPr>
          <w:ilvl w:val="0"/>
          <w:numId w:val="5"/>
        </w:numPr>
        <w:jc w:val="left"/>
        <w:outlineLvl w:val="0"/>
        <w:rPr>
          <w:rFonts w:asciiTheme="minorHAnsi" w:hAnsiTheme="minorHAnsi" w:cs="Arial"/>
        </w:rPr>
      </w:pPr>
      <w:r w:rsidRPr="00AA64FB">
        <w:rPr>
          <w:rFonts w:asciiTheme="minorHAnsi" w:hAnsiTheme="minorHAnsi" w:cs="Arial"/>
        </w:rPr>
        <w:t xml:space="preserve"> </w:t>
      </w:r>
      <w:r w:rsidR="00A335A0" w:rsidRPr="00AA64FB">
        <w:rPr>
          <w:rFonts w:asciiTheme="minorHAnsi" w:hAnsiTheme="minorHAnsi" w:cs="Arial"/>
        </w:rPr>
        <w:t xml:space="preserve">To produce </w:t>
      </w:r>
      <w:r w:rsidRPr="00AA64FB">
        <w:rPr>
          <w:rFonts w:asciiTheme="minorHAnsi" w:hAnsiTheme="minorHAnsi" w:cs="Arial"/>
        </w:rPr>
        <w:t xml:space="preserve">technical highway </w:t>
      </w:r>
      <w:r w:rsidR="00A335A0" w:rsidRPr="00AA64FB">
        <w:rPr>
          <w:rFonts w:asciiTheme="minorHAnsi" w:hAnsiTheme="minorHAnsi" w:cs="Arial"/>
        </w:rPr>
        <w:t xml:space="preserve">material when required </w:t>
      </w:r>
      <w:r w:rsidRPr="00AA64FB">
        <w:rPr>
          <w:rFonts w:asciiTheme="minorHAnsi" w:hAnsiTheme="minorHAnsi" w:cs="Arial"/>
        </w:rPr>
        <w:t>for inclusion in Supplementary Planning Documents prepared by other council departments.</w:t>
      </w:r>
    </w:p>
    <w:p w:rsidR="006961A9" w:rsidRPr="00AA64FB" w:rsidRDefault="006961A9" w:rsidP="006961A9">
      <w:pPr>
        <w:jc w:val="left"/>
        <w:outlineLvl w:val="0"/>
        <w:rPr>
          <w:rFonts w:asciiTheme="minorHAnsi" w:hAnsiTheme="minorHAnsi" w:cs="Arial"/>
        </w:rPr>
      </w:pPr>
    </w:p>
    <w:p w:rsidR="006961A9" w:rsidRPr="00AA64FB" w:rsidRDefault="0030697B" w:rsidP="00AA64FB">
      <w:pPr>
        <w:ind w:left="426"/>
        <w:outlineLvl w:val="0"/>
        <w:rPr>
          <w:rFonts w:asciiTheme="minorHAnsi" w:hAnsiTheme="minorHAnsi" w:cs="Arial"/>
        </w:rPr>
      </w:pPr>
      <w:r w:rsidRPr="00AA64FB">
        <w:rPr>
          <w:rFonts w:asciiTheme="minorHAnsi" w:hAnsiTheme="minorHAnsi" w:cs="Arial"/>
        </w:rPr>
        <w:t>12</w:t>
      </w:r>
      <w:r w:rsidR="006961A9" w:rsidRPr="00AA64FB">
        <w:rPr>
          <w:rFonts w:asciiTheme="minorHAnsi" w:hAnsiTheme="minorHAnsi" w:cs="Arial"/>
        </w:rPr>
        <w:t xml:space="preserve">. Use of own initiative to offer alternative design solutions to </w:t>
      </w:r>
      <w:r w:rsidR="00A335A0" w:rsidRPr="00AA64FB">
        <w:rPr>
          <w:rFonts w:asciiTheme="minorHAnsi" w:hAnsiTheme="minorHAnsi" w:cs="Arial"/>
        </w:rPr>
        <w:t>those submitted</w:t>
      </w:r>
      <w:r w:rsidR="006961A9" w:rsidRPr="00AA64FB">
        <w:rPr>
          <w:rFonts w:asciiTheme="minorHAnsi" w:hAnsiTheme="minorHAnsi" w:cs="Arial"/>
        </w:rPr>
        <w:t xml:space="preserve"> as part of planning applications and in so doing </w:t>
      </w:r>
      <w:r w:rsidR="00A335A0" w:rsidRPr="00AA64FB">
        <w:rPr>
          <w:rFonts w:asciiTheme="minorHAnsi" w:hAnsiTheme="minorHAnsi" w:cs="Arial"/>
        </w:rPr>
        <w:t>persuade planning</w:t>
      </w:r>
      <w:r w:rsidR="006961A9" w:rsidRPr="00AA64FB">
        <w:rPr>
          <w:rFonts w:asciiTheme="minorHAnsi" w:hAnsiTheme="minorHAnsi" w:cs="Arial"/>
        </w:rPr>
        <w:t xml:space="preserve"> applicants of the merits of the proposed alternatives.</w:t>
      </w:r>
    </w:p>
    <w:p w:rsidR="006961A9" w:rsidRPr="00AA64FB" w:rsidRDefault="006961A9" w:rsidP="006961A9">
      <w:pPr>
        <w:jc w:val="left"/>
        <w:outlineLvl w:val="0"/>
        <w:rPr>
          <w:rFonts w:asciiTheme="minorHAnsi" w:hAnsiTheme="minorHAnsi" w:cs="Arial"/>
        </w:rPr>
      </w:pPr>
    </w:p>
    <w:p w:rsidR="006961A9" w:rsidRPr="00AA64FB" w:rsidRDefault="006961A9" w:rsidP="006961A9">
      <w:pPr>
        <w:jc w:val="left"/>
        <w:outlineLvl w:val="0"/>
        <w:rPr>
          <w:rFonts w:asciiTheme="minorHAnsi" w:hAnsiTheme="minorHAnsi" w:cs="Arial"/>
        </w:rPr>
      </w:pPr>
    </w:p>
    <w:p w:rsidR="006961A9" w:rsidRPr="00AA64FB" w:rsidRDefault="0030697B" w:rsidP="006961A9">
      <w:pPr>
        <w:ind w:left="426"/>
        <w:jc w:val="left"/>
        <w:outlineLvl w:val="0"/>
        <w:rPr>
          <w:rFonts w:asciiTheme="minorHAnsi" w:hAnsiTheme="minorHAnsi" w:cs="Arial"/>
        </w:rPr>
      </w:pPr>
      <w:r w:rsidRPr="00AA64FB">
        <w:rPr>
          <w:rFonts w:asciiTheme="minorHAnsi" w:hAnsiTheme="minorHAnsi" w:cs="Arial"/>
        </w:rPr>
        <w:t>13</w:t>
      </w:r>
      <w:r w:rsidR="006961A9" w:rsidRPr="00AA64FB">
        <w:rPr>
          <w:rFonts w:asciiTheme="minorHAnsi" w:hAnsiTheme="minorHAnsi" w:cs="Arial"/>
        </w:rPr>
        <w:t xml:space="preserve">. Participate as a member of the </w:t>
      </w:r>
      <w:r w:rsidR="00A335A0" w:rsidRPr="00AA64FB">
        <w:rPr>
          <w:rFonts w:asciiTheme="minorHAnsi" w:hAnsiTheme="minorHAnsi" w:cs="Arial"/>
        </w:rPr>
        <w:t xml:space="preserve">Traffic and </w:t>
      </w:r>
      <w:r w:rsidR="00FE171D" w:rsidRPr="00AA64FB">
        <w:rPr>
          <w:rFonts w:asciiTheme="minorHAnsi" w:hAnsiTheme="minorHAnsi" w:cs="Arial"/>
        </w:rPr>
        <w:t>Development team</w:t>
      </w:r>
      <w:r w:rsidR="006961A9" w:rsidRPr="00AA64FB">
        <w:rPr>
          <w:rFonts w:asciiTheme="minorHAnsi" w:hAnsiTheme="minorHAnsi" w:cs="Arial"/>
        </w:rPr>
        <w:t xml:space="preserve"> </w:t>
      </w:r>
      <w:r w:rsidR="00FE171D" w:rsidRPr="00AA64FB">
        <w:rPr>
          <w:rFonts w:asciiTheme="minorHAnsi" w:hAnsiTheme="minorHAnsi" w:cs="Arial"/>
        </w:rPr>
        <w:t>at regular</w:t>
      </w:r>
      <w:r w:rsidR="006961A9" w:rsidRPr="00AA64FB">
        <w:rPr>
          <w:rFonts w:asciiTheme="minorHAnsi" w:hAnsiTheme="minorHAnsi" w:cs="Arial"/>
        </w:rPr>
        <w:t xml:space="preserve"> meetings </w:t>
      </w:r>
      <w:r w:rsidR="00FE171D" w:rsidRPr="00AA64FB">
        <w:rPr>
          <w:rFonts w:asciiTheme="minorHAnsi" w:hAnsiTheme="minorHAnsi" w:cs="Arial"/>
        </w:rPr>
        <w:t>and provide</w:t>
      </w:r>
      <w:r w:rsidR="006961A9" w:rsidRPr="00AA64FB">
        <w:rPr>
          <w:rFonts w:asciiTheme="minorHAnsi" w:hAnsiTheme="minorHAnsi" w:cs="Arial"/>
        </w:rPr>
        <w:t xml:space="preserve"> input to the delivery of </w:t>
      </w:r>
      <w:r w:rsidRPr="00AA64FB">
        <w:rPr>
          <w:rFonts w:asciiTheme="minorHAnsi" w:hAnsiTheme="minorHAnsi" w:cs="Arial"/>
        </w:rPr>
        <w:t>the service</w:t>
      </w:r>
      <w:r w:rsidR="006961A9" w:rsidRPr="00AA64FB">
        <w:rPr>
          <w:rFonts w:asciiTheme="minorHAnsi" w:hAnsiTheme="minorHAnsi" w:cs="Arial"/>
        </w:rPr>
        <w:t xml:space="preserve"> plan.</w:t>
      </w:r>
    </w:p>
    <w:p w:rsidR="00634031" w:rsidRPr="00AA64FB" w:rsidRDefault="00634031" w:rsidP="006961A9">
      <w:pPr>
        <w:ind w:left="426"/>
        <w:jc w:val="left"/>
        <w:outlineLvl w:val="0"/>
        <w:rPr>
          <w:rFonts w:asciiTheme="minorHAnsi" w:hAnsiTheme="minorHAnsi" w:cs="Arial"/>
        </w:rPr>
      </w:pPr>
    </w:p>
    <w:p w:rsidR="00634031" w:rsidRPr="00AA64FB" w:rsidRDefault="00634031" w:rsidP="00AA64FB">
      <w:pPr>
        <w:ind w:left="426"/>
        <w:jc w:val="left"/>
        <w:outlineLvl w:val="0"/>
        <w:rPr>
          <w:rFonts w:asciiTheme="minorHAnsi" w:hAnsiTheme="minorHAnsi" w:cs="Arial"/>
        </w:rPr>
      </w:pPr>
      <w:r w:rsidRPr="00AA64FB">
        <w:rPr>
          <w:rFonts w:asciiTheme="minorHAnsi" w:hAnsiTheme="minorHAnsi" w:cs="Arial"/>
        </w:rPr>
        <w:t>14. Accountable for CDM compliance as Principal Designer where relevant for highway infrastructure schemes in line with the Statutory requirements of the Construction Design and Management Regulations.</w:t>
      </w:r>
    </w:p>
    <w:p w:rsidR="00634031" w:rsidRPr="00AA64FB" w:rsidRDefault="00634031" w:rsidP="006961A9">
      <w:pPr>
        <w:ind w:left="426"/>
        <w:jc w:val="left"/>
        <w:outlineLvl w:val="0"/>
        <w:rPr>
          <w:rFonts w:asciiTheme="minorHAnsi" w:hAnsiTheme="minorHAnsi" w:cs="Arial"/>
        </w:rPr>
      </w:pPr>
    </w:p>
    <w:p w:rsidR="006961A9" w:rsidRPr="00AA64FB" w:rsidRDefault="006961A9" w:rsidP="006961A9">
      <w:pPr>
        <w:jc w:val="left"/>
        <w:outlineLvl w:val="0"/>
        <w:rPr>
          <w:rFonts w:asciiTheme="minorHAnsi" w:hAnsiTheme="minorHAnsi" w:cs="Arial"/>
        </w:rPr>
      </w:pPr>
    </w:p>
    <w:p w:rsidR="006961A9" w:rsidRPr="00AA64FB" w:rsidRDefault="006961A9" w:rsidP="006961A9">
      <w:pPr>
        <w:jc w:val="left"/>
        <w:outlineLvl w:val="0"/>
        <w:rPr>
          <w:rFonts w:asciiTheme="minorHAnsi" w:hAnsiTheme="minorHAnsi" w:cs="Arial"/>
          <w:b/>
        </w:rPr>
      </w:pPr>
      <w:r w:rsidRPr="00AA64FB">
        <w:rPr>
          <w:rFonts w:asciiTheme="minorHAnsi" w:hAnsiTheme="minorHAnsi" w:cs="Arial"/>
          <w:b/>
        </w:rPr>
        <w:t>Staff Management</w:t>
      </w:r>
    </w:p>
    <w:p w:rsidR="006961A9" w:rsidRPr="00AA64FB" w:rsidRDefault="006961A9" w:rsidP="006961A9">
      <w:pPr>
        <w:jc w:val="left"/>
        <w:outlineLvl w:val="0"/>
        <w:rPr>
          <w:rFonts w:asciiTheme="minorHAnsi" w:hAnsiTheme="minorHAnsi" w:cs="Arial"/>
        </w:rPr>
      </w:pPr>
    </w:p>
    <w:p w:rsidR="006961A9" w:rsidRPr="00AA64FB" w:rsidRDefault="006961A9" w:rsidP="006961A9">
      <w:pPr>
        <w:jc w:val="left"/>
        <w:outlineLvl w:val="0"/>
        <w:rPr>
          <w:rFonts w:asciiTheme="minorHAnsi" w:hAnsiTheme="minorHAnsi" w:cs="Arial"/>
        </w:rPr>
      </w:pPr>
      <w:r w:rsidRPr="00AA64FB">
        <w:rPr>
          <w:rFonts w:asciiTheme="minorHAnsi" w:hAnsiTheme="minorHAnsi" w:cs="Arial"/>
        </w:rPr>
        <w:t>Direct</w:t>
      </w:r>
      <w:r w:rsidR="0030697B" w:rsidRPr="00AA64FB">
        <w:rPr>
          <w:rFonts w:asciiTheme="minorHAnsi" w:hAnsiTheme="minorHAnsi" w:cs="Arial"/>
        </w:rPr>
        <w:t>, train</w:t>
      </w:r>
      <w:r w:rsidRPr="00AA64FB">
        <w:rPr>
          <w:rFonts w:asciiTheme="minorHAnsi" w:hAnsiTheme="minorHAnsi" w:cs="Arial"/>
        </w:rPr>
        <w:t xml:space="preserve"> and supervise the work </w:t>
      </w:r>
      <w:r w:rsidR="006852F6" w:rsidRPr="00AA64FB">
        <w:rPr>
          <w:rFonts w:asciiTheme="minorHAnsi" w:hAnsiTheme="minorHAnsi" w:cs="Arial"/>
        </w:rPr>
        <w:t>of junior team</w:t>
      </w:r>
      <w:r w:rsidRPr="00AA64FB">
        <w:rPr>
          <w:rFonts w:asciiTheme="minorHAnsi" w:hAnsiTheme="minorHAnsi" w:cs="Arial"/>
        </w:rPr>
        <w:t xml:space="preserve"> members </w:t>
      </w:r>
      <w:r w:rsidR="006852F6" w:rsidRPr="00AA64FB">
        <w:rPr>
          <w:rFonts w:asciiTheme="minorHAnsi" w:hAnsiTheme="minorHAnsi" w:cs="Arial"/>
        </w:rPr>
        <w:t>including delegating and checking</w:t>
      </w:r>
      <w:r w:rsidRPr="00AA64FB">
        <w:rPr>
          <w:rFonts w:asciiTheme="minorHAnsi" w:hAnsiTheme="minorHAnsi" w:cs="Arial"/>
        </w:rPr>
        <w:t xml:space="preserve"> of work, the monitoring of performance and giving appropriate support and guidance to </w:t>
      </w:r>
      <w:r w:rsidR="00A335A0" w:rsidRPr="00AA64FB">
        <w:rPr>
          <w:rFonts w:asciiTheme="minorHAnsi" w:hAnsiTheme="minorHAnsi" w:cs="Arial"/>
        </w:rPr>
        <w:t xml:space="preserve">junior </w:t>
      </w:r>
      <w:r w:rsidRPr="00AA64FB">
        <w:rPr>
          <w:rFonts w:asciiTheme="minorHAnsi" w:hAnsiTheme="minorHAnsi" w:cs="Arial"/>
        </w:rPr>
        <w:t>team members to ensure a high quality of work, outcomes, customer s</w:t>
      </w:r>
      <w:r w:rsidR="00A335A0" w:rsidRPr="00AA64FB">
        <w:rPr>
          <w:rFonts w:asciiTheme="minorHAnsi" w:hAnsiTheme="minorHAnsi" w:cs="Arial"/>
        </w:rPr>
        <w:t>atisfaction.</w:t>
      </w:r>
    </w:p>
    <w:p w:rsidR="006961A9" w:rsidRPr="00AA64FB" w:rsidRDefault="006961A9" w:rsidP="006961A9">
      <w:pPr>
        <w:jc w:val="left"/>
        <w:outlineLvl w:val="0"/>
        <w:rPr>
          <w:rFonts w:asciiTheme="minorHAnsi" w:hAnsiTheme="minorHAnsi" w:cs="Arial"/>
        </w:rPr>
      </w:pPr>
    </w:p>
    <w:p w:rsidR="006961A9" w:rsidRPr="00AA64FB" w:rsidRDefault="006961A9" w:rsidP="006961A9">
      <w:pPr>
        <w:outlineLvl w:val="0"/>
        <w:rPr>
          <w:rFonts w:asciiTheme="minorHAnsi" w:hAnsiTheme="minorHAnsi" w:cs="Arial"/>
        </w:rPr>
      </w:pPr>
    </w:p>
    <w:p w:rsidR="003600C1" w:rsidRPr="00AA64FB" w:rsidRDefault="003600C1" w:rsidP="006961A9">
      <w:pPr>
        <w:outlineLvl w:val="0"/>
        <w:rPr>
          <w:rFonts w:asciiTheme="minorHAnsi" w:hAnsiTheme="minorHAnsi" w:cs="Arial"/>
        </w:rPr>
      </w:pPr>
    </w:p>
    <w:p w:rsidR="003600C1" w:rsidRPr="00AA64FB" w:rsidRDefault="003600C1" w:rsidP="006961A9">
      <w:pPr>
        <w:outlineLvl w:val="0"/>
        <w:rPr>
          <w:rFonts w:asciiTheme="minorHAnsi" w:hAnsiTheme="minorHAnsi" w:cs="Arial"/>
        </w:rPr>
      </w:pPr>
    </w:p>
    <w:p w:rsidR="003600C1" w:rsidRPr="00AA64FB" w:rsidRDefault="003600C1" w:rsidP="006961A9">
      <w:pPr>
        <w:outlineLvl w:val="0"/>
        <w:rPr>
          <w:rFonts w:asciiTheme="minorHAnsi" w:hAnsiTheme="minorHAnsi" w:cs="Arial"/>
        </w:rPr>
      </w:pPr>
    </w:p>
    <w:p w:rsidR="003600C1" w:rsidRPr="00AA64FB" w:rsidRDefault="003600C1" w:rsidP="006961A9">
      <w:pPr>
        <w:outlineLvl w:val="0"/>
        <w:rPr>
          <w:rFonts w:asciiTheme="minorHAnsi" w:hAnsiTheme="minorHAnsi" w:cs="Arial"/>
        </w:rPr>
      </w:pPr>
    </w:p>
    <w:p w:rsidR="003600C1" w:rsidRPr="00AA64FB" w:rsidRDefault="003600C1" w:rsidP="006961A9">
      <w:pPr>
        <w:outlineLvl w:val="0"/>
        <w:rPr>
          <w:rFonts w:asciiTheme="minorHAnsi" w:hAnsiTheme="minorHAnsi" w:cs="Arial"/>
        </w:rPr>
      </w:pPr>
    </w:p>
    <w:p w:rsidR="003600C1" w:rsidRPr="00AA64FB" w:rsidRDefault="003600C1" w:rsidP="006961A9">
      <w:pPr>
        <w:outlineLvl w:val="0"/>
        <w:rPr>
          <w:rFonts w:asciiTheme="minorHAnsi" w:hAnsiTheme="minorHAnsi" w:cs="Arial"/>
        </w:rPr>
      </w:pPr>
    </w:p>
    <w:p w:rsidR="003600C1" w:rsidRPr="00AA64FB" w:rsidRDefault="003600C1" w:rsidP="006961A9">
      <w:pPr>
        <w:outlineLvl w:val="0"/>
        <w:rPr>
          <w:rFonts w:asciiTheme="minorHAnsi" w:hAnsiTheme="minorHAnsi" w:cs="Arial"/>
        </w:rPr>
      </w:pPr>
    </w:p>
    <w:p w:rsidR="003600C1" w:rsidRPr="00AA64FB" w:rsidRDefault="003600C1" w:rsidP="006961A9">
      <w:pPr>
        <w:outlineLvl w:val="0"/>
        <w:rPr>
          <w:rFonts w:asciiTheme="minorHAnsi" w:hAnsiTheme="minorHAnsi" w:cs="Arial"/>
        </w:rPr>
      </w:pPr>
    </w:p>
    <w:p w:rsidR="003600C1" w:rsidRPr="00AA64FB" w:rsidRDefault="003600C1" w:rsidP="006961A9">
      <w:pPr>
        <w:outlineLvl w:val="0"/>
        <w:rPr>
          <w:rFonts w:asciiTheme="minorHAnsi" w:hAnsiTheme="minorHAnsi" w:cs="Arial"/>
        </w:rPr>
      </w:pPr>
    </w:p>
    <w:p w:rsidR="003600C1" w:rsidRPr="00AA64FB" w:rsidRDefault="003600C1" w:rsidP="006961A9">
      <w:pPr>
        <w:outlineLvl w:val="0"/>
        <w:rPr>
          <w:rFonts w:asciiTheme="minorHAnsi" w:hAnsiTheme="minorHAnsi" w:cs="Arial"/>
        </w:rPr>
      </w:pPr>
    </w:p>
    <w:p w:rsidR="00803539" w:rsidRPr="00AA64FB" w:rsidRDefault="00803539" w:rsidP="00803539">
      <w:pPr>
        <w:jc w:val="left"/>
        <w:rPr>
          <w:rFonts w:asciiTheme="minorHAnsi" w:hAnsiTheme="minorHAnsi" w:cs="Arial"/>
          <w:b/>
        </w:rPr>
      </w:pPr>
      <w:r w:rsidRPr="00AA64FB">
        <w:rPr>
          <w:rFonts w:asciiTheme="minorHAnsi" w:hAnsiTheme="minorHAnsi" w:cs="Arial"/>
          <w:b/>
        </w:rPr>
        <w:t xml:space="preserve">Job Context   </w:t>
      </w:r>
      <w:r w:rsidRPr="00AA64FB">
        <w:rPr>
          <w:rFonts w:asciiTheme="minorHAnsi" w:hAnsiTheme="minorHAnsi" w:cs="Arial"/>
        </w:rPr>
        <w:t>(attach the organisation chart(s) relating to the role)</w:t>
      </w:r>
    </w:p>
    <w:p w:rsidR="00803539" w:rsidRPr="00AA64FB" w:rsidRDefault="00803539" w:rsidP="00803539">
      <w:pPr>
        <w:jc w:val="left"/>
        <w:outlineLvl w:val="0"/>
        <w:rPr>
          <w:rFonts w:asciiTheme="minorHAnsi" w:hAnsiTheme="minorHAnsi" w:cs="Arial"/>
          <w:b/>
        </w:rPr>
      </w:pPr>
    </w:p>
    <w:p w:rsidR="006961A9" w:rsidRPr="00AA64FB" w:rsidRDefault="006961A9" w:rsidP="006961A9">
      <w:pPr>
        <w:outlineLvl w:val="0"/>
        <w:rPr>
          <w:rFonts w:asciiTheme="minorHAnsi" w:hAnsiTheme="minorHAnsi" w:cs="Arial"/>
        </w:rPr>
      </w:pPr>
    </w:p>
    <w:tbl>
      <w:tblPr>
        <w:tblW w:w="5991" w:type="dxa"/>
        <w:tblInd w:w="93" w:type="dxa"/>
        <w:tblLook w:val="04A0" w:firstRow="1" w:lastRow="0" w:firstColumn="1" w:lastColumn="0" w:noHBand="0" w:noVBand="1"/>
      </w:tblPr>
      <w:tblGrid>
        <w:gridCol w:w="2800"/>
        <w:gridCol w:w="920"/>
        <w:gridCol w:w="640"/>
        <w:gridCol w:w="1460"/>
        <w:gridCol w:w="171"/>
      </w:tblGrid>
      <w:tr w:rsidR="006961A9" w:rsidRPr="00417387" w:rsidTr="004D5760">
        <w:trPr>
          <w:trHeight w:val="300"/>
        </w:trPr>
        <w:tc>
          <w:tcPr>
            <w:tcW w:w="2800" w:type="dxa"/>
            <w:tcBorders>
              <w:top w:val="nil"/>
              <w:left w:val="nil"/>
              <w:bottom w:val="nil"/>
              <w:right w:val="nil"/>
            </w:tcBorders>
            <w:shd w:val="clear" w:color="auto" w:fill="auto"/>
            <w:noWrap/>
            <w:vAlign w:val="bottom"/>
            <w:hideMark/>
          </w:tcPr>
          <w:p w:rsidR="001A69A8" w:rsidRPr="00AA64FB" w:rsidRDefault="001A69A8" w:rsidP="006961A9">
            <w:pPr>
              <w:jc w:val="left"/>
              <w:rPr>
                <w:rFonts w:asciiTheme="minorHAnsi" w:hAnsiTheme="minorHAnsi" w:cs="Arial"/>
                <w:color w:val="000000"/>
                <w:lang w:eastAsia="en-GB"/>
              </w:rPr>
            </w:pPr>
          </w:p>
        </w:tc>
        <w:tc>
          <w:tcPr>
            <w:tcW w:w="920" w:type="dxa"/>
            <w:tcBorders>
              <w:top w:val="nil"/>
              <w:left w:val="nil"/>
              <w:bottom w:val="nil"/>
              <w:right w:val="nil"/>
            </w:tcBorders>
            <w:shd w:val="clear" w:color="auto" w:fill="auto"/>
            <w:noWrap/>
            <w:vAlign w:val="bottom"/>
            <w:hideMark/>
          </w:tcPr>
          <w:p w:rsidR="006961A9" w:rsidRPr="00AA64FB" w:rsidRDefault="006961A9" w:rsidP="006961A9">
            <w:pPr>
              <w:jc w:val="left"/>
              <w:rPr>
                <w:rFonts w:asciiTheme="minorHAnsi" w:hAnsiTheme="minorHAnsi" w:cs="Arial"/>
                <w:color w:val="000000"/>
                <w:lang w:eastAsia="en-GB"/>
              </w:rPr>
            </w:pPr>
          </w:p>
        </w:tc>
        <w:tc>
          <w:tcPr>
            <w:tcW w:w="640" w:type="dxa"/>
            <w:tcBorders>
              <w:top w:val="nil"/>
              <w:left w:val="nil"/>
              <w:bottom w:val="nil"/>
              <w:right w:val="nil"/>
            </w:tcBorders>
            <w:shd w:val="clear" w:color="auto" w:fill="auto"/>
            <w:noWrap/>
            <w:vAlign w:val="bottom"/>
            <w:hideMark/>
          </w:tcPr>
          <w:p w:rsidR="006961A9" w:rsidRPr="00AA64FB" w:rsidRDefault="006961A9" w:rsidP="006961A9">
            <w:pPr>
              <w:jc w:val="left"/>
              <w:rPr>
                <w:rFonts w:asciiTheme="minorHAnsi" w:hAnsiTheme="minorHAnsi" w:cs="Arial"/>
                <w:color w:val="000000"/>
                <w:lang w:eastAsia="en-GB"/>
              </w:rPr>
            </w:pPr>
          </w:p>
        </w:tc>
        <w:tc>
          <w:tcPr>
            <w:tcW w:w="1631" w:type="dxa"/>
            <w:gridSpan w:val="2"/>
            <w:tcBorders>
              <w:top w:val="nil"/>
              <w:left w:val="nil"/>
              <w:bottom w:val="nil"/>
              <w:right w:val="nil"/>
            </w:tcBorders>
            <w:shd w:val="clear" w:color="auto" w:fill="auto"/>
            <w:noWrap/>
            <w:vAlign w:val="bottom"/>
            <w:hideMark/>
          </w:tcPr>
          <w:p w:rsidR="006961A9" w:rsidRPr="00AA64FB" w:rsidRDefault="006961A9" w:rsidP="006961A9">
            <w:pPr>
              <w:jc w:val="left"/>
              <w:rPr>
                <w:rFonts w:asciiTheme="minorHAnsi" w:hAnsiTheme="minorHAnsi" w:cs="Arial"/>
                <w:color w:val="000000"/>
                <w:lang w:eastAsia="en-GB"/>
              </w:rPr>
            </w:pPr>
          </w:p>
        </w:tc>
      </w:tr>
      <w:tr w:rsidR="006961A9" w:rsidRPr="00417387" w:rsidTr="00AA64FB">
        <w:trPr>
          <w:trHeight w:val="300"/>
        </w:trPr>
        <w:tc>
          <w:tcPr>
            <w:tcW w:w="2800" w:type="dxa"/>
            <w:vAlign w:val="center"/>
            <w:hideMark/>
          </w:tcPr>
          <w:p w:rsidR="006961A9" w:rsidRPr="00AA64FB" w:rsidRDefault="006961A9" w:rsidP="006961A9">
            <w:pPr>
              <w:jc w:val="left"/>
              <w:rPr>
                <w:rFonts w:asciiTheme="minorHAnsi" w:hAnsiTheme="minorHAnsi" w:cs="Arial"/>
                <w:color w:val="000000"/>
                <w:lang w:eastAsia="en-GB"/>
              </w:rPr>
            </w:pPr>
          </w:p>
        </w:tc>
        <w:tc>
          <w:tcPr>
            <w:tcW w:w="1560" w:type="dxa"/>
            <w:gridSpan w:val="2"/>
            <w:shd w:val="clear" w:color="auto" w:fill="auto"/>
            <w:noWrap/>
            <w:vAlign w:val="bottom"/>
            <w:hideMark/>
          </w:tcPr>
          <w:p w:rsidR="006961A9" w:rsidRPr="00AA64FB" w:rsidRDefault="006961A9" w:rsidP="006961A9">
            <w:pPr>
              <w:jc w:val="center"/>
              <w:rPr>
                <w:rFonts w:asciiTheme="minorHAnsi" w:hAnsiTheme="minorHAnsi" w:cs="Arial"/>
                <w:color w:val="000000"/>
                <w:lang w:eastAsia="en-GB"/>
              </w:rPr>
            </w:pPr>
          </w:p>
        </w:tc>
        <w:tc>
          <w:tcPr>
            <w:tcW w:w="1631" w:type="dxa"/>
            <w:gridSpan w:val="2"/>
            <w:vAlign w:val="center"/>
            <w:hideMark/>
          </w:tcPr>
          <w:p w:rsidR="006961A9" w:rsidRPr="00AA64FB" w:rsidRDefault="006961A9" w:rsidP="006961A9">
            <w:pPr>
              <w:jc w:val="left"/>
              <w:rPr>
                <w:rFonts w:asciiTheme="minorHAnsi" w:hAnsiTheme="minorHAnsi" w:cs="Arial"/>
                <w:color w:val="000000"/>
                <w:lang w:eastAsia="en-GB"/>
              </w:rPr>
            </w:pPr>
          </w:p>
        </w:tc>
      </w:tr>
      <w:tr w:rsidR="006961A9" w:rsidRPr="00417387" w:rsidTr="00AA64FB">
        <w:trPr>
          <w:trHeight w:val="300"/>
        </w:trPr>
        <w:tc>
          <w:tcPr>
            <w:tcW w:w="2800" w:type="dxa"/>
            <w:tcBorders>
              <w:left w:val="nil"/>
              <w:bottom w:val="nil"/>
              <w:right w:val="nil"/>
            </w:tcBorders>
            <w:shd w:val="clear" w:color="auto" w:fill="auto"/>
            <w:noWrap/>
            <w:vAlign w:val="bottom"/>
            <w:hideMark/>
          </w:tcPr>
          <w:p w:rsidR="006961A9" w:rsidRPr="00AA64FB" w:rsidRDefault="006961A9" w:rsidP="006961A9">
            <w:pPr>
              <w:jc w:val="left"/>
              <w:rPr>
                <w:rFonts w:asciiTheme="minorHAnsi" w:hAnsiTheme="minorHAnsi" w:cs="Arial"/>
                <w:color w:val="000000"/>
                <w:lang w:eastAsia="en-GB"/>
              </w:rPr>
            </w:pPr>
          </w:p>
        </w:tc>
        <w:tc>
          <w:tcPr>
            <w:tcW w:w="920" w:type="dxa"/>
            <w:tcBorders>
              <w:left w:val="nil"/>
              <w:bottom w:val="nil"/>
              <w:right w:val="nil"/>
            </w:tcBorders>
            <w:shd w:val="clear" w:color="auto" w:fill="auto"/>
            <w:noWrap/>
            <w:vAlign w:val="bottom"/>
            <w:hideMark/>
          </w:tcPr>
          <w:p w:rsidR="006961A9" w:rsidRPr="00AA64FB" w:rsidRDefault="006961A9" w:rsidP="006961A9">
            <w:pPr>
              <w:jc w:val="left"/>
              <w:rPr>
                <w:rFonts w:asciiTheme="minorHAnsi" w:hAnsiTheme="minorHAnsi" w:cs="Arial"/>
                <w:color w:val="000000"/>
                <w:lang w:eastAsia="en-GB"/>
              </w:rPr>
            </w:pPr>
          </w:p>
        </w:tc>
        <w:tc>
          <w:tcPr>
            <w:tcW w:w="640" w:type="dxa"/>
            <w:tcBorders>
              <w:left w:val="nil"/>
              <w:bottom w:val="nil"/>
              <w:right w:val="nil"/>
            </w:tcBorders>
            <w:shd w:val="clear" w:color="auto" w:fill="auto"/>
            <w:noWrap/>
            <w:vAlign w:val="bottom"/>
            <w:hideMark/>
          </w:tcPr>
          <w:p w:rsidR="006961A9" w:rsidRPr="00AA64FB" w:rsidRDefault="006961A9" w:rsidP="006961A9">
            <w:pPr>
              <w:jc w:val="left"/>
              <w:rPr>
                <w:rFonts w:asciiTheme="minorHAnsi" w:hAnsiTheme="minorHAnsi" w:cs="Arial"/>
                <w:color w:val="000000"/>
                <w:lang w:eastAsia="en-GB"/>
              </w:rPr>
            </w:pPr>
          </w:p>
        </w:tc>
        <w:tc>
          <w:tcPr>
            <w:tcW w:w="1631" w:type="dxa"/>
            <w:gridSpan w:val="2"/>
            <w:tcBorders>
              <w:left w:val="nil"/>
              <w:bottom w:val="nil"/>
              <w:right w:val="nil"/>
            </w:tcBorders>
            <w:shd w:val="clear" w:color="auto" w:fill="auto"/>
            <w:noWrap/>
            <w:vAlign w:val="bottom"/>
            <w:hideMark/>
          </w:tcPr>
          <w:p w:rsidR="006961A9" w:rsidRPr="00AA64FB" w:rsidRDefault="006961A9" w:rsidP="006961A9">
            <w:pPr>
              <w:jc w:val="left"/>
              <w:rPr>
                <w:rFonts w:asciiTheme="minorHAnsi" w:hAnsiTheme="minorHAnsi" w:cs="Arial"/>
                <w:color w:val="000000"/>
                <w:lang w:eastAsia="en-GB"/>
              </w:rPr>
            </w:pPr>
          </w:p>
        </w:tc>
      </w:tr>
      <w:tr w:rsidR="006961A9" w:rsidRPr="00417387" w:rsidTr="004D5760">
        <w:trPr>
          <w:trHeight w:val="300"/>
        </w:trPr>
        <w:tc>
          <w:tcPr>
            <w:tcW w:w="2800" w:type="dxa"/>
            <w:tcBorders>
              <w:top w:val="nil"/>
              <w:left w:val="nil"/>
              <w:bottom w:val="nil"/>
              <w:right w:val="nil"/>
            </w:tcBorders>
            <w:shd w:val="clear" w:color="auto" w:fill="auto"/>
            <w:noWrap/>
            <w:vAlign w:val="bottom"/>
            <w:hideMark/>
          </w:tcPr>
          <w:p w:rsidR="006961A9" w:rsidRPr="00AA64FB" w:rsidRDefault="006961A9" w:rsidP="006961A9">
            <w:pPr>
              <w:jc w:val="left"/>
              <w:rPr>
                <w:rFonts w:asciiTheme="minorHAnsi" w:hAnsiTheme="minorHAnsi" w:cs="Arial"/>
                <w:color w:val="000000"/>
                <w:lang w:eastAsia="en-GB"/>
              </w:rPr>
            </w:pPr>
          </w:p>
        </w:tc>
        <w:tc>
          <w:tcPr>
            <w:tcW w:w="920" w:type="dxa"/>
            <w:tcBorders>
              <w:top w:val="nil"/>
              <w:left w:val="nil"/>
              <w:bottom w:val="nil"/>
              <w:right w:val="nil"/>
            </w:tcBorders>
            <w:shd w:val="clear" w:color="auto" w:fill="auto"/>
            <w:noWrap/>
            <w:vAlign w:val="bottom"/>
            <w:hideMark/>
          </w:tcPr>
          <w:p w:rsidR="006961A9" w:rsidRPr="00AA64FB" w:rsidRDefault="006961A9" w:rsidP="006961A9">
            <w:pPr>
              <w:jc w:val="left"/>
              <w:rPr>
                <w:rFonts w:asciiTheme="minorHAnsi" w:hAnsiTheme="minorHAnsi" w:cs="Arial"/>
                <w:color w:val="000000"/>
                <w:lang w:eastAsia="en-GB"/>
              </w:rPr>
            </w:pPr>
          </w:p>
        </w:tc>
        <w:tc>
          <w:tcPr>
            <w:tcW w:w="640" w:type="dxa"/>
            <w:tcBorders>
              <w:top w:val="nil"/>
              <w:left w:val="nil"/>
              <w:bottom w:val="nil"/>
              <w:right w:val="nil"/>
            </w:tcBorders>
            <w:shd w:val="clear" w:color="auto" w:fill="auto"/>
            <w:noWrap/>
            <w:vAlign w:val="bottom"/>
            <w:hideMark/>
          </w:tcPr>
          <w:p w:rsidR="006961A9" w:rsidRPr="00AA64FB" w:rsidRDefault="006961A9" w:rsidP="006961A9">
            <w:pPr>
              <w:jc w:val="left"/>
              <w:rPr>
                <w:rFonts w:asciiTheme="minorHAnsi" w:hAnsiTheme="minorHAnsi" w:cs="Arial"/>
                <w:color w:val="000000"/>
                <w:lang w:eastAsia="en-GB"/>
              </w:rPr>
            </w:pPr>
          </w:p>
        </w:tc>
        <w:tc>
          <w:tcPr>
            <w:tcW w:w="1631" w:type="dxa"/>
            <w:gridSpan w:val="2"/>
            <w:tcBorders>
              <w:top w:val="nil"/>
              <w:left w:val="nil"/>
              <w:bottom w:val="nil"/>
              <w:right w:val="nil"/>
            </w:tcBorders>
            <w:shd w:val="clear" w:color="auto" w:fill="auto"/>
            <w:noWrap/>
            <w:vAlign w:val="bottom"/>
            <w:hideMark/>
          </w:tcPr>
          <w:p w:rsidR="006961A9" w:rsidRPr="00AA64FB" w:rsidRDefault="006961A9" w:rsidP="006961A9">
            <w:pPr>
              <w:jc w:val="left"/>
              <w:rPr>
                <w:rFonts w:asciiTheme="minorHAnsi" w:hAnsiTheme="minorHAnsi" w:cs="Arial"/>
                <w:color w:val="000000"/>
                <w:lang w:eastAsia="en-GB"/>
              </w:rPr>
            </w:pPr>
          </w:p>
        </w:tc>
      </w:tr>
      <w:tr w:rsidR="004D5760" w:rsidRPr="00417387" w:rsidTr="004D5760">
        <w:trPr>
          <w:gridAfter w:val="1"/>
          <w:wAfter w:w="171" w:type="dxa"/>
          <w:trHeight w:val="300"/>
        </w:trPr>
        <w:tc>
          <w:tcPr>
            <w:tcW w:w="582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D5760" w:rsidRPr="00AA64FB" w:rsidRDefault="004D5760" w:rsidP="004D5760">
            <w:pPr>
              <w:jc w:val="center"/>
              <w:rPr>
                <w:rFonts w:asciiTheme="minorHAnsi" w:hAnsiTheme="minorHAnsi" w:cs="Arial"/>
                <w:color w:val="000000"/>
                <w:lang w:eastAsia="en-GB"/>
              </w:rPr>
            </w:pPr>
            <w:r w:rsidRPr="00AA64FB">
              <w:rPr>
                <w:rFonts w:asciiTheme="minorHAnsi" w:hAnsiTheme="minorHAnsi" w:cs="Arial"/>
                <w:color w:val="000000"/>
                <w:lang w:eastAsia="en-GB"/>
              </w:rPr>
              <w:t xml:space="preserve">Head of Highways </w:t>
            </w:r>
          </w:p>
        </w:tc>
      </w:tr>
      <w:tr w:rsidR="004D5760" w:rsidRPr="00417387" w:rsidTr="004D5760">
        <w:trPr>
          <w:gridAfter w:val="1"/>
          <w:wAfter w:w="171" w:type="dxa"/>
          <w:trHeight w:val="300"/>
        </w:trPr>
        <w:tc>
          <w:tcPr>
            <w:tcW w:w="2800" w:type="dxa"/>
            <w:tcBorders>
              <w:top w:val="nil"/>
              <w:left w:val="nil"/>
              <w:bottom w:val="nil"/>
              <w:right w:val="nil"/>
            </w:tcBorders>
            <w:shd w:val="clear" w:color="auto" w:fill="auto"/>
            <w:noWrap/>
            <w:vAlign w:val="bottom"/>
            <w:hideMark/>
          </w:tcPr>
          <w:p w:rsidR="004D5760" w:rsidRPr="00AA64FB" w:rsidRDefault="004D5760" w:rsidP="004D5760">
            <w:pPr>
              <w:jc w:val="left"/>
              <w:rPr>
                <w:rFonts w:asciiTheme="minorHAnsi" w:hAnsiTheme="minorHAnsi" w:cs="Arial"/>
                <w:color w:val="000000"/>
                <w:lang w:eastAsia="en-GB"/>
              </w:rPr>
            </w:pPr>
          </w:p>
        </w:tc>
        <w:tc>
          <w:tcPr>
            <w:tcW w:w="920" w:type="dxa"/>
            <w:tcBorders>
              <w:top w:val="nil"/>
              <w:left w:val="nil"/>
              <w:bottom w:val="nil"/>
              <w:right w:val="nil"/>
            </w:tcBorders>
            <w:shd w:val="clear" w:color="auto" w:fill="auto"/>
            <w:noWrap/>
            <w:vAlign w:val="bottom"/>
            <w:hideMark/>
          </w:tcPr>
          <w:p w:rsidR="004D5760" w:rsidRPr="00AA64FB" w:rsidRDefault="004D5760" w:rsidP="004D5760">
            <w:pPr>
              <w:jc w:val="left"/>
              <w:rPr>
                <w:rFonts w:asciiTheme="minorHAnsi" w:hAnsiTheme="minorHAnsi" w:cs="Arial"/>
                <w:color w:val="000000"/>
                <w:lang w:eastAsia="en-GB"/>
              </w:rPr>
            </w:pPr>
          </w:p>
        </w:tc>
        <w:tc>
          <w:tcPr>
            <w:tcW w:w="640" w:type="dxa"/>
            <w:tcBorders>
              <w:top w:val="nil"/>
              <w:left w:val="nil"/>
              <w:bottom w:val="nil"/>
              <w:right w:val="nil"/>
            </w:tcBorders>
            <w:shd w:val="clear" w:color="auto" w:fill="auto"/>
            <w:noWrap/>
            <w:vAlign w:val="bottom"/>
            <w:hideMark/>
          </w:tcPr>
          <w:p w:rsidR="004D5760" w:rsidRPr="00AA64FB" w:rsidRDefault="004D5760" w:rsidP="004D5760">
            <w:pPr>
              <w:jc w:val="left"/>
              <w:rPr>
                <w:rFonts w:asciiTheme="minorHAnsi" w:hAnsiTheme="minorHAnsi" w:cs="Arial"/>
                <w:color w:val="000000"/>
                <w:lang w:eastAsia="en-GB"/>
              </w:rPr>
            </w:pPr>
          </w:p>
        </w:tc>
        <w:tc>
          <w:tcPr>
            <w:tcW w:w="1460" w:type="dxa"/>
            <w:tcBorders>
              <w:top w:val="nil"/>
              <w:left w:val="nil"/>
              <w:bottom w:val="nil"/>
              <w:right w:val="nil"/>
            </w:tcBorders>
            <w:shd w:val="clear" w:color="auto" w:fill="auto"/>
            <w:noWrap/>
            <w:vAlign w:val="bottom"/>
            <w:hideMark/>
          </w:tcPr>
          <w:p w:rsidR="004D5760" w:rsidRPr="00AA64FB" w:rsidRDefault="004D5760" w:rsidP="004D5760">
            <w:pPr>
              <w:jc w:val="left"/>
              <w:rPr>
                <w:rFonts w:asciiTheme="minorHAnsi" w:hAnsiTheme="minorHAnsi" w:cs="Arial"/>
                <w:color w:val="000000"/>
                <w:lang w:eastAsia="en-GB"/>
              </w:rPr>
            </w:pPr>
          </w:p>
        </w:tc>
      </w:tr>
      <w:tr w:rsidR="004D5760" w:rsidRPr="00417387" w:rsidTr="004D5760">
        <w:trPr>
          <w:gridAfter w:val="1"/>
          <w:wAfter w:w="171" w:type="dxa"/>
          <w:trHeight w:val="300"/>
        </w:trPr>
        <w:tc>
          <w:tcPr>
            <w:tcW w:w="582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D5760" w:rsidRPr="00AA64FB" w:rsidRDefault="004D5760" w:rsidP="004D5760">
            <w:pPr>
              <w:jc w:val="center"/>
              <w:rPr>
                <w:rFonts w:asciiTheme="minorHAnsi" w:hAnsiTheme="minorHAnsi" w:cs="Arial"/>
                <w:color w:val="000000"/>
                <w:lang w:eastAsia="en-GB"/>
              </w:rPr>
            </w:pPr>
            <w:r w:rsidRPr="00AA64FB">
              <w:rPr>
                <w:rFonts w:asciiTheme="minorHAnsi" w:hAnsiTheme="minorHAnsi" w:cs="Arial"/>
                <w:color w:val="000000"/>
                <w:lang w:eastAsia="en-GB"/>
              </w:rPr>
              <w:t>Development and Network Manager</w:t>
            </w:r>
          </w:p>
        </w:tc>
      </w:tr>
      <w:tr w:rsidR="004D5760" w:rsidRPr="00417387" w:rsidTr="004D5760">
        <w:trPr>
          <w:gridAfter w:val="1"/>
          <w:wAfter w:w="171" w:type="dxa"/>
          <w:trHeight w:val="300"/>
        </w:trPr>
        <w:tc>
          <w:tcPr>
            <w:tcW w:w="2800" w:type="dxa"/>
            <w:tcBorders>
              <w:top w:val="nil"/>
              <w:left w:val="nil"/>
              <w:bottom w:val="nil"/>
              <w:right w:val="nil"/>
            </w:tcBorders>
            <w:shd w:val="clear" w:color="auto" w:fill="auto"/>
            <w:noWrap/>
            <w:vAlign w:val="bottom"/>
            <w:hideMark/>
          </w:tcPr>
          <w:p w:rsidR="004D5760" w:rsidRPr="00AA64FB" w:rsidRDefault="004D5760" w:rsidP="004D5760">
            <w:pPr>
              <w:jc w:val="left"/>
              <w:rPr>
                <w:rFonts w:asciiTheme="minorHAnsi" w:hAnsiTheme="minorHAnsi" w:cs="Arial"/>
                <w:color w:val="000000"/>
                <w:lang w:eastAsia="en-GB"/>
              </w:rPr>
            </w:pPr>
          </w:p>
        </w:tc>
        <w:tc>
          <w:tcPr>
            <w:tcW w:w="920" w:type="dxa"/>
            <w:tcBorders>
              <w:top w:val="nil"/>
              <w:left w:val="nil"/>
              <w:bottom w:val="nil"/>
              <w:right w:val="nil"/>
            </w:tcBorders>
            <w:shd w:val="clear" w:color="auto" w:fill="auto"/>
            <w:noWrap/>
            <w:vAlign w:val="bottom"/>
            <w:hideMark/>
          </w:tcPr>
          <w:p w:rsidR="004D5760" w:rsidRPr="00AA64FB" w:rsidRDefault="004D5760" w:rsidP="004D5760">
            <w:pPr>
              <w:jc w:val="left"/>
              <w:rPr>
                <w:rFonts w:asciiTheme="minorHAnsi" w:hAnsiTheme="minorHAnsi" w:cs="Arial"/>
                <w:color w:val="000000"/>
                <w:lang w:eastAsia="en-GB"/>
              </w:rPr>
            </w:pPr>
          </w:p>
        </w:tc>
        <w:tc>
          <w:tcPr>
            <w:tcW w:w="640" w:type="dxa"/>
            <w:tcBorders>
              <w:top w:val="nil"/>
              <w:left w:val="nil"/>
              <w:bottom w:val="nil"/>
              <w:right w:val="nil"/>
            </w:tcBorders>
            <w:shd w:val="clear" w:color="auto" w:fill="auto"/>
            <w:noWrap/>
            <w:vAlign w:val="bottom"/>
            <w:hideMark/>
          </w:tcPr>
          <w:p w:rsidR="004D5760" w:rsidRPr="00AA64FB" w:rsidRDefault="004D5760" w:rsidP="004D5760">
            <w:pPr>
              <w:jc w:val="left"/>
              <w:rPr>
                <w:rFonts w:asciiTheme="minorHAnsi" w:hAnsiTheme="minorHAnsi" w:cs="Arial"/>
                <w:color w:val="000000"/>
                <w:lang w:eastAsia="en-GB"/>
              </w:rPr>
            </w:pPr>
          </w:p>
        </w:tc>
        <w:tc>
          <w:tcPr>
            <w:tcW w:w="1460" w:type="dxa"/>
            <w:tcBorders>
              <w:top w:val="nil"/>
              <w:left w:val="nil"/>
              <w:bottom w:val="nil"/>
              <w:right w:val="nil"/>
            </w:tcBorders>
            <w:shd w:val="clear" w:color="auto" w:fill="auto"/>
            <w:noWrap/>
            <w:vAlign w:val="bottom"/>
            <w:hideMark/>
          </w:tcPr>
          <w:p w:rsidR="004D5760" w:rsidRPr="00AA64FB" w:rsidRDefault="004D5760" w:rsidP="004D5760">
            <w:pPr>
              <w:jc w:val="left"/>
              <w:rPr>
                <w:rFonts w:asciiTheme="minorHAnsi" w:hAnsiTheme="minorHAnsi" w:cs="Arial"/>
                <w:color w:val="000000"/>
                <w:lang w:eastAsia="en-GB"/>
              </w:rPr>
            </w:pPr>
          </w:p>
        </w:tc>
      </w:tr>
      <w:tr w:rsidR="004D5760" w:rsidRPr="00417387" w:rsidTr="004D5760">
        <w:trPr>
          <w:gridAfter w:val="1"/>
          <w:wAfter w:w="171" w:type="dxa"/>
          <w:trHeight w:val="300"/>
        </w:trPr>
        <w:tc>
          <w:tcPr>
            <w:tcW w:w="5820"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4D5760" w:rsidRPr="00AA64FB" w:rsidRDefault="004D5760" w:rsidP="004D5760">
            <w:pPr>
              <w:jc w:val="center"/>
              <w:rPr>
                <w:rFonts w:asciiTheme="minorHAnsi" w:hAnsiTheme="minorHAnsi" w:cs="Arial"/>
                <w:color w:val="000000"/>
                <w:lang w:eastAsia="en-GB"/>
              </w:rPr>
            </w:pPr>
            <w:r w:rsidRPr="00AA64FB">
              <w:rPr>
                <w:rFonts w:asciiTheme="minorHAnsi" w:hAnsiTheme="minorHAnsi" w:cs="Arial"/>
                <w:color w:val="000000"/>
                <w:lang w:eastAsia="en-GB"/>
              </w:rPr>
              <w:t>Team Leader Traffic and Development</w:t>
            </w:r>
          </w:p>
        </w:tc>
      </w:tr>
      <w:tr w:rsidR="004D5760" w:rsidRPr="00417387" w:rsidTr="004D5760">
        <w:trPr>
          <w:gridAfter w:val="1"/>
          <w:wAfter w:w="171" w:type="dxa"/>
          <w:trHeight w:val="300"/>
        </w:trPr>
        <w:tc>
          <w:tcPr>
            <w:tcW w:w="2800" w:type="dxa"/>
            <w:tcBorders>
              <w:top w:val="nil"/>
              <w:left w:val="nil"/>
              <w:bottom w:val="nil"/>
              <w:right w:val="nil"/>
            </w:tcBorders>
            <w:shd w:val="clear" w:color="auto" w:fill="auto"/>
            <w:noWrap/>
            <w:vAlign w:val="bottom"/>
            <w:hideMark/>
          </w:tcPr>
          <w:p w:rsidR="004D5760" w:rsidRPr="00AA64FB" w:rsidRDefault="004D5760" w:rsidP="004D5760">
            <w:pPr>
              <w:jc w:val="left"/>
              <w:rPr>
                <w:rFonts w:asciiTheme="minorHAnsi" w:hAnsiTheme="minorHAnsi" w:cs="Arial"/>
                <w:color w:val="000000"/>
                <w:lang w:eastAsia="en-GB"/>
              </w:rPr>
            </w:pPr>
          </w:p>
        </w:tc>
        <w:tc>
          <w:tcPr>
            <w:tcW w:w="920" w:type="dxa"/>
            <w:tcBorders>
              <w:top w:val="nil"/>
              <w:left w:val="nil"/>
              <w:bottom w:val="nil"/>
              <w:right w:val="nil"/>
            </w:tcBorders>
            <w:shd w:val="clear" w:color="auto" w:fill="auto"/>
            <w:noWrap/>
            <w:vAlign w:val="bottom"/>
            <w:hideMark/>
          </w:tcPr>
          <w:p w:rsidR="004D5760" w:rsidRPr="00AA64FB" w:rsidRDefault="004D5760" w:rsidP="004D5760">
            <w:pPr>
              <w:jc w:val="left"/>
              <w:rPr>
                <w:rFonts w:asciiTheme="minorHAnsi" w:hAnsiTheme="minorHAnsi" w:cs="Arial"/>
                <w:color w:val="000000"/>
                <w:lang w:eastAsia="en-GB"/>
              </w:rPr>
            </w:pPr>
          </w:p>
        </w:tc>
        <w:tc>
          <w:tcPr>
            <w:tcW w:w="640" w:type="dxa"/>
            <w:tcBorders>
              <w:top w:val="nil"/>
              <w:left w:val="nil"/>
              <w:bottom w:val="nil"/>
              <w:right w:val="nil"/>
            </w:tcBorders>
            <w:shd w:val="clear" w:color="auto" w:fill="auto"/>
            <w:noWrap/>
            <w:vAlign w:val="bottom"/>
            <w:hideMark/>
          </w:tcPr>
          <w:p w:rsidR="004D5760" w:rsidRPr="00AA64FB" w:rsidRDefault="004D5760" w:rsidP="004D5760">
            <w:pPr>
              <w:jc w:val="left"/>
              <w:rPr>
                <w:rFonts w:asciiTheme="minorHAnsi" w:hAnsiTheme="minorHAnsi" w:cs="Arial"/>
                <w:color w:val="000000"/>
                <w:lang w:eastAsia="en-GB"/>
              </w:rPr>
            </w:pPr>
          </w:p>
        </w:tc>
        <w:tc>
          <w:tcPr>
            <w:tcW w:w="1460" w:type="dxa"/>
            <w:tcBorders>
              <w:top w:val="nil"/>
              <w:left w:val="nil"/>
              <w:right w:val="nil"/>
            </w:tcBorders>
            <w:shd w:val="clear" w:color="auto" w:fill="auto"/>
            <w:noWrap/>
            <w:vAlign w:val="bottom"/>
            <w:hideMark/>
          </w:tcPr>
          <w:p w:rsidR="004D5760" w:rsidRPr="00AA64FB" w:rsidRDefault="004D5760" w:rsidP="004D5760">
            <w:pPr>
              <w:jc w:val="left"/>
              <w:rPr>
                <w:rFonts w:asciiTheme="minorHAnsi" w:hAnsiTheme="minorHAnsi" w:cs="Arial"/>
                <w:color w:val="000000"/>
                <w:lang w:eastAsia="en-GB"/>
              </w:rPr>
            </w:pPr>
          </w:p>
        </w:tc>
      </w:tr>
      <w:tr w:rsidR="004D5760" w:rsidRPr="00417387" w:rsidTr="004D5760">
        <w:trPr>
          <w:gridAfter w:val="1"/>
          <w:wAfter w:w="171" w:type="dxa"/>
          <w:trHeight w:val="900"/>
        </w:trPr>
        <w:tc>
          <w:tcPr>
            <w:tcW w:w="280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4D5760" w:rsidRPr="00AA64FB" w:rsidRDefault="004D5760" w:rsidP="004D5760">
            <w:pPr>
              <w:jc w:val="left"/>
              <w:rPr>
                <w:rFonts w:asciiTheme="minorHAnsi" w:hAnsiTheme="minorHAnsi" w:cs="Arial"/>
                <w:color w:val="000000"/>
                <w:lang w:eastAsia="en-GB"/>
              </w:rPr>
            </w:pPr>
            <w:r w:rsidRPr="00AA64FB">
              <w:rPr>
                <w:rFonts w:asciiTheme="minorHAnsi" w:hAnsiTheme="minorHAnsi" w:cs="Arial"/>
                <w:color w:val="000000"/>
                <w:lang w:eastAsia="en-GB"/>
              </w:rPr>
              <w:t>Senior Engineer Development</w:t>
            </w:r>
          </w:p>
        </w:tc>
        <w:tc>
          <w:tcPr>
            <w:tcW w:w="920" w:type="dxa"/>
            <w:tcBorders>
              <w:top w:val="nil"/>
              <w:left w:val="nil"/>
              <w:bottom w:val="nil"/>
              <w:right w:val="nil"/>
            </w:tcBorders>
            <w:shd w:val="clear" w:color="auto" w:fill="auto"/>
            <w:noWrap/>
            <w:vAlign w:val="bottom"/>
            <w:hideMark/>
          </w:tcPr>
          <w:p w:rsidR="004D5760" w:rsidRPr="00AA64FB" w:rsidRDefault="004D5760" w:rsidP="004D5760">
            <w:pPr>
              <w:jc w:val="left"/>
              <w:rPr>
                <w:rFonts w:asciiTheme="minorHAnsi" w:hAnsiTheme="minorHAnsi" w:cs="Arial"/>
                <w:color w:val="000000"/>
                <w:lang w:eastAsia="en-GB"/>
              </w:rPr>
            </w:pPr>
          </w:p>
        </w:tc>
        <w:tc>
          <w:tcPr>
            <w:tcW w:w="640" w:type="dxa"/>
            <w:tcBorders>
              <w:top w:val="nil"/>
              <w:left w:val="nil"/>
              <w:bottom w:val="nil"/>
            </w:tcBorders>
            <w:shd w:val="clear" w:color="auto" w:fill="auto"/>
            <w:noWrap/>
            <w:vAlign w:val="bottom"/>
            <w:hideMark/>
          </w:tcPr>
          <w:p w:rsidR="004D5760" w:rsidRPr="00AA64FB" w:rsidRDefault="004D5760" w:rsidP="004D5760">
            <w:pPr>
              <w:jc w:val="left"/>
              <w:rPr>
                <w:rFonts w:asciiTheme="minorHAnsi" w:hAnsiTheme="minorHAnsi" w:cs="Arial"/>
                <w:color w:val="000000"/>
                <w:lang w:eastAsia="en-GB"/>
              </w:rPr>
            </w:pPr>
          </w:p>
        </w:tc>
        <w:tc>
          <w:tcPr>
            <w:tcW w:w="1460" w:type="dxa"/>
            <w:shd w:val="clear" w:color="auto" w:fill="auto"/>
            <w:vAlign w:val="bottom"/>
            <w:hideMark/>
          </w:tcPr>
          <w:p w:rsidR="004D5760" w:rsidRPr="00AA64FB" w:rsidRDefault="004D5760" w:rsidP="004D5760">
            <w:pPr>
              <w:jc w:val="left"/>
              <w:rPr>
                <w:rFonts w:asciiTheme="minorHAnsi" w:hAnsiTheme="minorHAnsi" w:cs="Arial"/>
                <w:color w:val="000000"/>
                <w:lang w:eastAsia="en-GB"/>
              </w:rPr>
            </w:pPr>
          </w:p>
        </w:tc>
      </w:tr>
      <w:tr w:rsidR="004D5760" w:rsidRPr="00417387" w:rsidTr="004D5760">
        <w:trPr>
          <w:gridAfter w:val="1"/>
          <w:wAfter w:w="171" w:type="dxa"/>
          <w:trHeight w:val="300"/>
        </w:trPr>
        <w:tc>
          <w:tcPr>
            <w:tcW w:w="2800" w:type="dxa"/>
            <w:tcBorders>
              <w:top w:val="nil"/>
              <w:left w:val="nil"/>
              <w:bottom w:val="nil"/>
              <w:right w:val="nil"/>
            </w:tcBorders>
            <w:shd w:val="clear" w:color="auto" w:fill="auto"/>
            <w:noWrap/>
            <w:vAlign w:val="bottom"/>
            <w:hideMark/>
          </w:tcPr>
          <w:p w:rsidR="004D5760" w:rsidRPr="00AA64FB" w:rsidRDefault="004D5760" w:rsidP="004D5760">
            <w:pPr>
              <w:jc w:val="left"/>
              <w:rPr>
                <w:rFonts w:asciiTheme="minorHAnsi" w:hAnsiTheme="minorHAnsi" w:cs="Arial"/>
                <w:color w:val="000000"/>
                <w:lang w:eastAsia="en-GB"/>
              </w:rPr>
            </w:pPr>
          </w:p>
        </w:tc>
        <w:tc>
          <w:tcPr>
            <w:tcW w:w="920" w:type="dxa"/>
            <w:tcBorders>
              <w:top w:val="nil"/>
              <w:left w:val="nil"/>
              <w:bottom w:val="nil"/>
              <w:right w:val="nil"/>
            </w:tcBorders>
            <w:shd w:val="clear" w:color="auto" w:fill="auto"/>
            <w:noWrap/>
            <w:vAlign w:val="bottom"/>
            <w:hideMark/>
          </w:tcPr>
          <w:p w:rsidR="004D5760" w:rsidRPr="00AA64FB" w:rsidRDefault="004D5760" w:rsidP="004D5760">
            <w:pPr>
              <w:jc w:val="left"/>
              <w:rPr>
                <w:rFonts w:asciiTheme="minorHAnsi" w:hAnsiTheme="minorHAnsi" w:cs="Arial"/>
                <w:color w:val="000000"/>
                <w:lang w:eastAsia="en-GB"/>
              </w:rPr>
            </w:pPr>
          </w:p>
        </w:tc>
        <w:tc>
          <w:tcPr>
            <w:tcW w:w="640" w:type="dxa"/>
            <w:tcBorders>
              <w:top w:val="nil"/>
              <w:left w:val="nil"/>
              <w:bottom w:val="nil"/>
              <w:right w:val="nil"/>
            </w:tcBorders>
            <w:shd w:val="clear" w:color="auto" w:fill="auto"/>
            <w:noWrap/>
            <w:vAlign w:val="bottom"/>
            <w:hideMark/>
          </w:tcPr>
          <w:p w:rsidR="004D5760" w:rsidRPr="00AA64FB" w:rsidRDefault="004D5760" w:rsidP="004D5760">
            <w:pPr>
              <w:jc w:val="left"/>
              <w:rPr>
                <w:rFonts w:asciiTheme="minorHAnsi" w:hAnsiTheme="minorHAnsi" w:cs="Arial"/>
                <w:color w:val="000000"/>
                <w:lang w:eastAsia="en-GB"/>
              </w:rPr>
            </w:pPr>
          </w:p>
        </w:tc>
        <w:tc>
          <w:tcPr>
            <w:tcW w:w="1460" w:type="dxa"/>
            <w:tcBorders>
              <w:left w:val="nil"/>
              <w:right w:val="nil"/>
            </w:tcBorders>
            <w:shd w:val="clear" w:color="auto" w:fill="auto"/>
            <w:noWrap/>
            <w:vAlign w:val="bottom"/>
            <w:hideMark/>
          </w:tcPr>
          <w:p w:rsidR="004D5760" w:rsidRPr="00AA64FB" w:rsidRDefault="004D5760" w:rsidP="004D5760">
            <w:pPr>
              <w:jc w:val="left"/>
              <w:rPr>
                <w:rFonts w:asciiTheme="minorHAnsi" w:hAnsiTheme="minorHAnsi" w:cs="Arial"/>
                <w:color w:val="000000"/>
                <w:lang w:eastAsia="en-GB"/>
              </w:rPr>
            </w:pPr>
          </w:p>
        </w:tc>
      </w:tr>
      <w:tr w:rsidR="004D5760" w:rsidRPr="00417387" w:rsidTr="004D5760">
        <w:trPr>
          <w:gridAfter w:val="1"/>
          <w:wAfter w:w="171" w:type="dxa"/>
          <w:trHeight w:val="750"/>
        </w:trPr>
        <w:tc>
          <w:tcPr>
            <w:tcW w:w="2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5760" w:rsidRPr="00AA64FB" w:rsidRDefault="004D5760" w:rsidP="004D5760">
            <w:pPr>
              <w:jc w:val="left"/>
              <w:rPr>
                <w:rFonts w:asciiTheme="minorHAnsi" w:hAnsiTheme="minorHAnsi" w:cs="Arial"/>
                <w:color w:val="000000"/>
                <w:lang w:eastAsia="en-GB"/>
              </w:rPr>
            </w:pPr>
            <w:r w:rsidRPr="00AA64FB">
              <w:rPr>
                <w:rFonts w:asciiTheme="minorHAnsi" w:hAnsiTheme="minorHAnsi" w:cs="Arial"/>
                <w:color w:val="000000"/>
                <w:lang w:eastAsia="en-GB"/>
              </w:rPr>
              <w:t>Highway and Traffic Development Engineer</w:t>
            </w:r>
          </w:p>
        </w:tc>
        <w:tc>
          <w:tcPr>
            <w:tcW w:w="920" w:type="dxa"/>
            <w:tcBorders>
              <w:top w:val="nil"/>
              <w:left w:val="nil"/>
              <w:bottom w:val="nil"/>
              <w:right w:val="nil"/>
            </w:tcBorders>
            <w:shd w:val="clear" w:color="auto" w:fill="auto"/>
            <w:noWrap/>
            <w:vAlign w:val="bottom"/>
            <w:hideMark/>
          </w:tcPr>
          <w:p w:rsidR="004D5760" w:rsidRPr="00AA64FB" w:rsidRDefault="004D5760" w:rsidP="004D5760">
            <w:pPr>
              <w:jc w:val="left"/>
              <w:rPr>
                <w:rFonts w:asciiTheme="minorHAnsi" w:hAnsiTheme="minorHAnsi" w:cs="Arial"/>
                <w:color w:val="000000"/>
                <w:lang w:eastAsia="en-GB"/>
              </w:rPr>
            </w:pPr>
          </w:p>
        </w:tc>
        <w:tc>
          <w:tcPr>
            <w:tcW w:w="640" w:type="dxa"/>
            <w:tcBorders>
              <w:top w:val="nil"/>
              <w:left w:val="nil"/>
              <w:bottom w:val="nil"/>
            </w:tcBorders>
            <w:shd w:val="clear" w:color="auto" w:fill="auto"/>
            <w:noWrap/>
            <w:vAlign w:val="bottom"/>
            <w:hideMark/>
          </w:tcPr>
          <w:p w:rsidR="004D5760" w:rsidRPr="00AA64FB" w:rsidRDefault="004D5760" w:rsidP="004D5760">
            <w:pPr>
              <w:jc w:val="left"/>
              <w:rPr>
                <w:rFonts w:asciiTheme="minorHAnsi" w:hAnsiTheme="minorHAnsi" w:cs="Arial"/>
                <w:color w:val="000000"/>
                <w:lang w:eastAsia="en-GB"/>
              </w:rPr>
            </w:pPr>
          </w:p>
        </w:tc>
        <w:tc>
          <w:tcPr>
            <w:tcW w:w="1460" w:type="dxa"/>
            <w:shd w:val="clear" w:color="auto" w:fill="auto"/>
            <w:vAlign w:val="bottom"/>
            <w:hideMark/>
          </w:tcPr>
          <w:p w:rsidR="004D5760" w:rsidRPr="00AA64FB" w:rsidRDefault="004D5760" w:rsidP="004D5760">
            <w:pPr>
              <w:jc w:val="left"/>
              <w:rPr>
                <w:rFonts w:asciiTheme="minorHAnsi" w:hAnsiTheme="minorHAnsi" w:cs="Arial"/>
                <w:color w:val="000000"/>
                <w:lang w:eastAsia="en-GB"/>
              </w:rPr>
            </w:pPr>
          </w:p>
        </w:tc>
      </w:tr>
    </w:tbl>
    <w:p w:rsidR="0033273C" w:rsidRPr="00AA64FB" w:rsidRDefault="0033273C" w:rsidP="009E67F0">
      <w:pPr>
        <w:outlineLvl w:val="0"/>
        <w:rPr>
          <w:rFonts w:asciiTheme="minorHAnsi" w:hAnsiTheme="minorHAnsi" w:cs="Arial"/>
          <w:b/>
        </w:rPr>
      </w:pPr>
    </w:p>
    <w:tbl>
      <w:tblPr>
        <w:tblW w:w="5991" w:type="dxa"/>
        <w:tblInd w:w="93" w:type="dxa"/>
        <w:tblLook w:val="04A0" w:firstRow="1" w:lastRow="0" w:firstColumn="1" w:lastColumn="0" w:noHBand="0" w:noVBand="1"/>
      </w:tblPr>
      <w:tblGrid>
        <w:gridCol w:w="2882"/>
        <w:gridCol w:w="947"/>
        <w:gridCol w:w="659"/>
        <w:gridCol w:w="1503"/>
      </w:tblGrid>
      <w:tr w:rsidR="004D5760" w:rsidRPr="00417387" w:rsidTr="009C306B">
        <w:trPr>
          <w:trHeight w:val="750"/>
        </w:trPr>
        <w:tc>
          <w:tcPr>
            <w:tcW w:w="2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5760" w:rsidRPr="00AA64FB" w:rsidRDefault="004D5760" w:rsidP="004D5760">
            <w:pPr>
              <w:jc w:val="left"/>
              <w:rPr>
                <w:rFonts w:asciiTheme="minorHAnsi" w:hAnsiTheme="minorHAnsi" w:cs="Arial"/>
                <w:color w:val="000000"/>
                <w:lang w:eastAsia="en-GB"/>
              </w:rPr>
            </w:pPr>
            <w:r w:rsidRPr="00AA64FB">
              <w:rPr>
                <w:rFonts w:asciiTheme="minorHAnsi" w:hAnsiTheme="minorHAnsi" w:cs="Arial"/>
                <w:color w:val="000000"/>
                <w:lang w:eastAsia="en-GB"/>
              </w:rPr>
              <w:t>Traffic and Network Technician</w:t>
            </w:r>
          </w:p>
        </w:tc>
        <w:tc>
          <w:tcPr>
            <w:tcW w:w="920" w:type="dxa"/>
            <w:tcBorders>
              <w:top w:val="nil"/>
              <w:left w:val="nil"/>
              <w:bottom w:val="nil"/>
              <w:right w:val="nil"/>
            </w:tcBorders>
            <w:shd w:val="clear" w:color="auto" w:fill="auto"/>
            <w:noWrap/>
            <w:vAlign w:val="bottom"/>
            <w:hideMark/>
          </w:tcPr>
          <w:p w:rsidR="004D5760" w:rsidRPr="00AA64FB" w:rsidRDefault="004D5760" w:rsidP="009C306B">
            <w:pPr>
              <w:jc w:val="left"/>
              <w:rPr>
                <w:rFonts w:asciiTheme="minorHAnsi" w:hAnsiTheme="minorHAnsi" w:cs="Arial"/>
                <w:color w:val="000000"/>
                <w:lang w:eastAsia="en-GB"/>
              </w:rPr>
            </w:pPr>
          </w:p>
        </w:tc>
        <w:tc>
          <w:tcPr>
            <w:tcW w:w="640" w:type="dxa"/>
            <w:tcBorders>
              <w:top w:val="nil"/>
              <w:left w:val="nil"/>
              <w:bottom w:val="nil"/>
            </w:tcBorders>
            <w:shd w:val="clear" w:color="auto" w:fill="auto"/>
            <w:noWrap/>
            <w:vAlign w:val="bottom"/>
            <w:hideMark/>
          </w:tcPr>
          <w:p w:rsidR="004D5760" w:rsidRPr="00AA64FB" w:rsidRDefault="004D5760" w:rsidP="009C306B">
            <w:pPr>
              <w:jc w:val="left"/>
              <w:rPr>
                <w:rFonts w:asciiTheme="minorHAnsi" w:hAnsiTheme="minorHAnsi" w:cs="Arial"/>
                <w:color w:val="000000"/>
                <w:lang w:eastAsia="en-GB"/>
              </w:rPr>
            </w:pPr>
          </w:p>
        </w:tc>
        <w:tc>
          <w:tcPr>
            <w:tcW w:w="1460" w:type="dxa"/>
            <w:shd w:val="clear" w:color="auto" w:fill="auto"/>
            <w:vAlign w:val="bottom"/>
            <w:hideMark/>
          </w:tcPr>
          <w:p w:rsidR="004D5760" w:rsidRPr="00AA64FB" w:rsidRDefault="004D5760" w:rsidP="009C306B">
            <w:pPr>
              <w:jc w:val="left"/>
              <w:rPr>
                <w:rFonts w:asciiTheme="minorHAnsi" w:hAnsiTheme="minorHAnsi" w:cs="Arial"/>
                <w:color w:val="000000"/>
                <w:lang w:eastAsia="en-GB"/>
              </w:rPr>
            </w:pPr>
          </w:p>
        </w:tc>
      </w:tr>
    </w:tbl>
    <w:p w:rsidR="0033273C" w:rsidRPr="00AA64FB" w:rsidRDefault="0033273C" w:rsidP="009E67F0">
      <w:pPr>
        <w:outlineLvl w:val="0"/>
        <w:rPr>
          <w:rFonts w:asciiTheme="minorHAnsi" w:hAnsiTheme="minorHAnsi" w:cs="Arial"/>
          <w:b/>
        </w:rPr>
      </w:pPr>
    </w:p>
    <w:p w:rsidR="0033273C" w:rsidRPr="00AA64FB" w:rsidRDefault="0033273C" w:rsidP="009E67F0">
      <w:pPr>
        <w:outlineLvl w:val="0"/>
        <w:rPr>
          <w:rFonts w:asciiTheme="minorHAnsi" w:hAnsiTheme="minorHAnsi" w:cs="Arial"/>
          <w:b/>
        </w:rPr>
      </w:pPr>
    </w:p>
    <w:p w:rsidR="0033273C" w:rsidRPr="00AA64FB" w:rsidRDefault="0033273C" w:rsidP="009E67F0">
      <w:pPr>
        <w:outlineLvl w:val="0"/>
        <w:rPr>
          <w:rFonts w:asciiTheme="minorHAnsi" w:hAnsiTheme="minorHAnsi" w:cs="Arial"/>
          <w:b/>
        </w:rPr>
      </w:pPr>
    </w:p>
    <w:p w:rsidR="0033273C" w:rsidRPr="00AA64FB" w:rsidRDefault="0033273C" w:rsidP="009E67F0">
      <w:pPr>
        <w:outlineLvl w:val="0"/>
        <w:rPr>
          <w:rFonts w:asciiTheme="minorHAnsi" w:hAnsiTheme="minorHAnsi" w:cs="Arial"/>
          <w:b/>
        </w:rPr>
      </w:pPr>
    </w:p>
    <w:p w:rsidR="0033273C" w:rsidRPr="00AA64FB" w:rsidRDefault="0033273C" w:rsidP="009E67F0">
      <w:pPr>
        <w:outlineLvl w:val="0"/>
        <w:rPr>
          <w:rFonts w:asciiTheme="minorHAnsi" w:hAnsiTheme="minorHAnsi" w:cs="Arial"/>
          <w:b/>
        </w:rPr>
        <w:sectPr w:rsidR="0033273C" w:rsidRPr="00AA64FB" w:rsidSect="0033273C">
          <w:headerReference w:type="default" r:id="rId8"/>
          <w:pgSz w:w="11906" w:h="16838"/>
          <w:pgMar w:top="1440" w:right="1797" w:bottom="1440" w:left="1797" w:header="709" w:footer="709" w:gutter="0"/>
          <w:cols w:space="708"/>
          <w:docGrid w:linePitch="360"/>
        </w:sectPr>
      </w:pPr>
    </w:p>
    <w:p w:rsidR="0033273C" w:rsidRPr="00AA64FB" w:rsidRDefault="0033273C" w:rsidP="009E67F0">
      <w:pPr>
        <w:outlineLvl w:val="0"/>
        <w:rPr>
          <w:rFonts w:asciiTheme="minorHAnsi" w:hAnsiTheme="minorHAnsi" w:cs="Arial"/>
          <w:b/>
        </w:rPr>
      </w:pPr>
    </w:p>
    <w:p w:rsidR="009E67F0" w:rsidRPr="00AA64FB" w:rsidRDefault="009E67F0" w:rsidP="009E67F0">
      <w:pPr>
        <w:outlineLvl w:val="0"/>
        <w:rPr>
          <w:rFonts w:asciiTheme="minorHAnsi" w:hAnsiTheme="minorHAnsi" w:cs="Arial"/>
          <w:b/>
        </w:rPr>
      </w:pPr>
      <w:r w:rsidRPr="00AA64FB">
        <w:rPr>
          <w:rFonts w:asciiTheme="minorHAnsi" w:hAnsiTheme="minorHAnsi" w:cs="Arial"/>
          <w:b/>
        </w:rPr>
        <w:t>PERSON SPECIFICATION</w:t>
      </w:r>
    </w:p>
    <w:p w:rsidR="009E67F0" w:rsidRPr="00AA64FB" w:rsidRDefault="009E67F0" w:rsidP="009E67F0">
      <w:pPr>
        <w:outlineLvl w:val="0"/>
        <w:rPr>
          <w:rFonts w:asciiTheme="minorHAnsi" w:hAnsiTheme="minorHAnsi" w:cs="Arial"/>
          <w:sz w:val="20"/>
          <w:szCs w:val="20"/>
        </w:rPr>
      </w:pPr>
      <w:r w:rsidRPr="00AA64FB">
        <w:rPr>
          <w:rFonts w:asciiTheme="minorHAnsi" w:hAnsiTheme="minorHAnsi" w:cs="Arial"/>
          <w:b/>
        </w:rPr>
        <w:t>In this section the Skills, Knowledge, Qualification and Competency requirements to perform the role to a satisfactory standard are set out.  The extent, nature and level of the role holder’s knowledge and skills should be specified</w:t>
      </w:r>
    </w:p>
    <w:p w:rsidR="009E67F0" w:rsidRPr="00AA64FB" w:rsidRDefault="009E67F0" w:rsidP="009E67F0">
      <w:pPr>
        <w:ind w:left="1440" w:hanging="1440"/>
        <w:rPr>
          <w:rFonts w:asciiTheme="minorHAnsi" w:hAnsiTheme="minorHAnsi" w:cs="Arial"/>
          <w:sz w:val="20"/>
          <w:szCs w:val="20"/>
        </w:rPr>
      </w:pPr>
      <w:r w:rsidRPr="00AA64FB">
        <w:rPr>
          <w:rFonts w:asciiTheme="minorHAnsi" w:hAnsiTheme="minorHAnsi" w:cs="Arial"/>
          <w:b/>
          <w:sz w:val="20"/>
          <w:szCs w:val="20"/>
        </w:rPr>
        <w:t>Awareness</w:t>
      </w:r>
      <w:r w:rsidRPr="00AA64FB">
        <w:rPr>
          <w:rFonts w:asciiTheme="minorHAnsi" w:hAnsiTheme="minorHAnsi" w:cs="Arial"/>
          <w:sz w:val="20"/>
          <w:szCs w:val="20"/>
        </w:rPr>
        <w:t xml:space="preserve"> </w:t>
      </w:r>
      <w:r w:rsidRPr="00AA64FB">
        <w:rPr>
          <w:rFonts w:asciiTheme="minorHAnsi" w:hAnsiTheme="minorHAnsi" w:cs="Arial"/>
          <w:sz w:val="20"/>
          <w:szCs w:val="20"/>
        </w:rPr>
        <w:tab/>
        <w:t>some knowledge or skills sufficient to show aptitude and the ability to learn in the particular work area</w:t>
      </w:r>
    </w:p>
    <w:p w:rsidR="009E67F0" w:rsidRPr="00AA64FB" w:rsidRDefault="009E67F0" w:rsidP="009E67F0">
      <w:pPr>
        <w:ind w:left="1440" w:hanging="1440"/>
        <w:rPr>
          <w:rFonts w:asciiTheme="minorHAnsi" w:hAnsiTheme="minorHAnsi" w:cs="Arial"/>
          <w:sz w:val="20"/>
          <w:szCs w:val="20"/>
        </w:rPr>
      </w:pPr>
      <w:r w:rsidRPr="00AA64FB">
        <w:rPr>
          <w:rFonts w:asciiTheme="minorHAnsi" w:hAnsiTheme="minorHAnsi" w:cs="Arial"/>
          <w:b/>
          <w:sz w:val="20"/>
          <w:szCs w:val="20"/>
        </w:rPr>
        <w:t xml:space="preserve">Significant </w:t>
      </w:r>
      <w:r w:rsidRPr="00AA64FB">
        <w:rPr>
          <w:rFonts w:asciiTheme="minorHAnsi" w:hAnsiTheme="minorHAnsi" w:cs="Arial"/>
          <w:sz w:val="20"/>
          <w:szCs w:val="20"/>
        </w:rPr>
        <w:tab/>
        <w:t xml:space="preserve">knowledge and skills gained through practice and/or qualification sufficient to fulfil the role requirements </w:t>
      </w:r>
    </w:p>
    <w:p w:rsidR="009E67F0" w:rsidRPr="00AA64FB" w:rsidRDefault="009E67F0" w:rsidP="009E67F0">
      <w:pPr>
        <w:ind w:left="1440" w:hanging="1440"/>
        <w:rPr>
          <w:rFonts w:asciiTheme="minorHAnsi" w:hAnsiTheme="minorHAnsi" w:cs="Arial"/>
          <w:sz w:val="20"/>
          <w:szCs w:val="20"/>
        </w:rPr>
      </w:pPr>
      <w:r w:rsidRPr="00AA64FB">
        <w:rPr>
          <w:rFonts w:asciiTheme="minorHAnsi" w:hAnsiTheme="minorHAnsi" w:cs="Arial"/>
          <w:b/>
          <w:sz w:val="20"/>
          <w:szCs w:val="20"/>
        </w:rPr>
        <w:t>Extensive</w:t>
      </w:r>
      <w:r w:rsidRPr="00AA64FB">
        <w:rPr>
          <w:rFonts w:asciiTheme="minorHAnsi" w:hAnsiTheme="minorHAnsi" w:cs="Arial"/>
          <w:sz w:val="20"/>
          <w:szCs w:val="20"/>
        </w:rPr>
        <w:t xml:space="preserve"> </w:t>
      </w:r>
      <w:r w:rsidRPr="00AA64FB">
        <w:rPr>
          <w:rFonts w:asciiTheme="minorHAnsi" w:hAnsiTheme="minorHAnsi" w:cs="Arial"/>
          <w:sz w:val="20"/>
          <w:szCs w:val="20"/>
        </w:rPr>
        <w:tab/>
        <w:t>knowledge and skills gained through practice and/ or qualification to fulfil the role requirements and contribute to training others and developing policy and practice in the work area</w:t>
      </w:r>
    </w:p>
    <w:p w:rsidR="009E67F0" w:rsidRPr="00AA64FB" w:rsidRDefault="009E67F0" w:rsidP="009E67F0">
      <w:pPr>
        <w:ind w:left="1440" w:hanging="1440"/>
        <w:rPr>
          <w:rFonts w:asciiTheme="minorHAnsi" w:hAnsiTheme="minorHAnsi" w:cs="Arial"/>
          <w:sz w:val="20"/>
          <w:szCs w:val="20"/>
        </w:rPr>
      </w:pPr>
    </w:p>
    <w:tbl>
      <w:tblPr>
        <w:tblW w:w="144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0"/>
        <w:gridCol w:w="6360"/>
        <w:gridCol w:w="600"/>
        <w:gridCol w:w="600"/>
        <w:gridCol w:w="480"/>
        <w:gridCol w:w="480"/>
        <w:gridCol w:w="480"/>
        <w:gridCol w:w="2040"/>
      </w:tblGrid>
      <w:tr w:rsidR="009E67F0" w:rsidRPr="00417387" w:rsidTr="00C74CE0">
        <w:trPr>
          <w:cantSplit/>
          <w:trHeight w:val="260"/>
        </w:trPr>
        <w:tc>
          <w:tcPr>
            <w:tcW w:w="3360" w:type="dxa"/>
            <w:vMerge w:val="restart"/>
            <w:vAlign w:val="center"/>
          </w:tcPr>
          <w:p w:rsidR="009E67F0" w:rsidRPr="00AA64FB" w:rsidRDefault="009E67F0" w:rsidP="009E67F0">
            <w:pPr>
              <w:jc w:val="left"/>
              <w:outlineLvl w:val="0"/>
              <w:rPr>
                <w:rFonts w:asciiTheme="minorHAnsi" w:hAnsiTheme="minorHAnsi" w:cs="Arial"/>
                <w:sz w:val="20"/>
                <w:szCs w:val="20"/>
              </w:rPr>
            </w:pPr>
            <w:r w:rsidRPr="00AA64FB">
              <w:rPr>
                <w:rFonts w:asciiTheme="minorHAnsi" w:hAnsiTheme="minorHAnsi" w:cs="Arial"/>
                <w:b/>
                <w:sz w:val="20"/>
                <w:szCs w:val="20"/>
              </w:rPr>
              <w:t>PERSON SPECIFICATION</w:t>
            </w:r>
          </w:p>
        </w:tc>
        <w:tc>
          <w:tcPr>
            <w:tcW w:w="6360" w:type="dxa"/>
            <w:vMerge w:val="restart"/>
            <w:vAlign w:val="center"/>
          </w:tcPr>
          <w:p w:rsidR="009E67F0" w:rsidRPr="00AA64FB" w:rsidRDefault="009E67F0" w:rsidP="009E67F0">
            <w:pPr>
              <w:jc w:val="center"/>
              <w:rPr>
                <w:rFonts w:asciiTheme="minorHAnsi" w:hAnsiTheme="minorHAnsi" w:cs="Arial"/>
                <w:b/>
                <w:sz w:val="20"/>
                <w:szCs w:val="20"/>
              </w:rPr>
            </w:pPr>
            <w:r w:rsidRPr="00AA64FB">
              <w:rPr>
                <w:rFonts w:asciiTheme="minorHAnsi" w:hAnsiTheme="minorHAnsi" w:cs="Arial"/>
                <w:b/>
                <w:sz w:val="20"/>
                <w:szCs w:val="20"/>
              </w:rPr>
              <w:t>Examples specific to role</w:t>
            </w:r>
          </w:p>
        </w:tc>
        <w:tc>
          <w:tcPr>
            <w:tcW w:w="1200" w:type="dxa"/>
            <w:gridSpan w:val="2"/>
            <w:vAlign w:val="center"/>
          </w:tcPr>
          <w:p w:rsidR="009E67F0" w:rsidRPr="00AA64FB" w:rsidRDefault="009E67F0" w:rsidP="009E67F0">
            <w:pPr>
              <w:jc w:val="center"/>
              <w:rPr>
                <w:rFonts w:asciiTheme="minorHAnsi" w:hAnsiTheme="minorHAnsi" w:cs="Arial"/>
                <w:b/>
                <w:sz w:val="20"/>
                <w:szCs w:val="20"/>
              </w:rPr>
            </w:pPr>
            <w:r w:rsidRPr="00AA64FB">
              <w:rPr>
                <w:rFonts w:asciiTheme="minorHAnsi" w:hAnsiTheme="minorHAnsi" w:cs="Arial"/>
                <w:b/>
                <w:sz w:val="20"/>
                <w:szCs w:val="20"/>
              </w:rPr>
              <w:t>Required</w:t>
            </w:r>
          </w:p>
        </w:tc>
        <w:tc>
          <w:tcPr>
            <w:tcW w:w="1440" w:type="dxa"/>
            <w:gridSpan w:val="3"/>
            <w:vAlign w:val="center"/>
          </w:tcPr>
          <w:p w:rsidR="009E67F0" w:rsidRPr="00AA64FB" w:rsidRDefault="009E67F0" w:rsidP="009E67F0">
            <w:pPr>
              <w:jc w:val="center"/>
              <w:rPr>
                <w:rFonts w:asciiTheme="minorHAnsi" w:hAnsiTheme="minorHAnsi" w:cs="Arial"/>
                <w:b/>
                <w:sz w:val="20"/>
                <w:szCs w:val="20"/>
              </w:rPr>
            </w:pPr>
            <w:r w:rsidRPr="00AA64FB">
              <w:rPr>
                <w:rFonts w:asciiTheme="minorHAnsi" w:hAnsiTheme="minorHAnsi" w:cs="Arial"/>
                <w:b/>
                <w:sz w:val="20"/>
                <w:szCs w:val="20"/>
              </w:rPr>
              <w:t>Level</w:t>
            </w:r>
          </w:p>
        </w:tc>
        <w:tc>
          <w:tcPr>
            <w:tcW w:w="2040" w:type="dxa"/>
            <w:vMerge w:val="restart"/>
            <w:vAlign w:val="center"/>
          </w:tcPr>
          <w:p w:rsidR="009E67F0" w:rsidRPr="00AA64FB" w:rsidRDefault="009E67F0" w:rsidP="009E67F0">
            <w:pPr>
              <w:jc w:val="center"/>
              <w:rPr>
                <w:rFonts w:asciiTheme="minorHAnsi" w:hAnsiTheme="minorHAnsi" w:cs="Arial"/>
                <w:b/>
                <w:sz w:val="20"/>
                <w:szCs w:val="20"/>
              </w:rPr>
            </w:pPr>
            <w:r w:rsidRPr="00AA64FB">
              <w:rPr>
                <w:rFonts w:asciiTheme="minorHAnsi" w:hAnsiTheme="minorHAnsi" w:cs="Arial"/>
                <w:b/>
                <w:sz w:val="20"/>
                <w:szCs w:val="20"/>
              </w:rPr>
              <w:t>Method of Assessment interview, testing, reference</w:t>
            </w:r>
          </w:p>
        </w:tc>
      </w:tr>
      <w:tr w:rsidR="009E67F0" w:rsidRPr="00417387" w:rsidTr="00C74CE0">
        <w:trPr>
          <w:cantSplit/>
          <w:trHeight w:val="1340"/>
        </w:trPr>
        <w:tc>
          <w:tcPr>
            <w:tcW w:w="3360" w:type="dxa"/>
            <w:vMerge/>
            <w:vAlign w:val="center"/>
          </w:tcPr>
          <w:p w:rsidR="009E67F0" w:rsidRPr="00AA64FB" w:rsidRDefault="009E67F0" w:rsidP="009E67F0">
            <w:pPr>
              <w:jc w:val="left"/>
              <w:rPr>
                <w:rFonts w:asciiTheme="minorHAnsi" w:hAnsiTheme="minorHAnsi" w:cs="Arial"/>
                <w:b/>
                <w:sz w:val="20"/>
                <w:szCs w:val="20"/>
              </w:rPr>
            </w:pPr>
          </w:p>
        </w:tc>
        <w:tc>
          <w:tcPr>
            <w:tcW w:w="6360" w:type="dxa"/>
            <w:vMerge/>
            <w:vAlign w:val="center"/>
          </w:tcPr>
          <w:p w:rsidR="009E67F0" w:rsidRPr="00AA64FB" w:rsidRDefault="009E67F0" w:rsidP="009E67F0">
            <w:pPr>
              <w:rPr>
                <w:rFonts w:asciiTheme="minorHAnsi" w:hAnsiTheme="minorHAnsi" w:cs="Arial"/>
                <w:sz w:val="20"/>
                <w:szCs w:val="20"/>
              </w:rPr>
            </w:pPr>
          </w:p>
        </w:tc>
        <w:tc>
          <w:tcPr>
            <w:tcW w:w="600" w:type="dxa"/>
            <w:textDirection w:val="tbRl"/>
            <w:vAlign w:val="center"/>
          </w:tcPr>
          <w:p w:rsidR="009E67F0" w:rsidRPr="00AA64FB" w:rsidRDefault="009E67F0" w:rsidP="009E67F0">
            <w:pPr>
              <w:ind w:left="113" w:right="113"/>
              <w:rPr>
                <w:rFonts w:asciiTheme="minorHAnsi" w:hAnsiTheme="minorHAnsi" w:cs="Arial"/>
                <w:b/>
                <w:sz w:val="20"/>
                <w:szCs w:val="20"/>
              </w:rPr>
            </w:pPr>
            <w:r w:rsidRPr="00AA64FB">
              <w:rPr>
                <w:rFonts w:asciiTheme="minorHAnsi" w:hAnsiTheme="minorHAnsi" w:cs="Arial"/>
                <w:b/>
                <w:sz w:val="20"/>
                <w:szCs w:val="20"/>
              </w:rPr>
              <w:t>Essential</w:t>
            </w:r>
          </w:p>
        </w:tc>
        <w:tc>
          <w:tcPr>
            <w:tcW w:w="600" w:type="dxa"/>
            <w:textDirection w:val="tbRl"/>
            <w:vAlign w:val="center"/>
          </w:tcPr>
          <w:p w:rsidR="009E67F0" w:rsidRPr="00AA64FB" w:rsidRDefault="009E67F0" w:rsidP="009E67F0">
            <w:pPr>
              <w:ind w:left="113" w:right="113"/>
              <w:rPr>
                <w:rFonts w:asciiTheme="minorHAnsi" w:hAnsiTheme="minorHAnsi" w:cs="Arial"/>
                <w:b/>
                <w:sz w:val="20"/>
                <w:szCs w:val="20"/>
              </w:rPr>
            </w:pPr>
            <w:r w:rsidRPr="00AA64FB">
              <w:rPr>
                <w:rFonts w:asciiTheme="minorHAnsi" w:hAnsiTheme="minorHAnsi" w:cs="Arial"/>
                <w:b/>
                <w:sz w:val="20"/>
                <w:szCs w:val="20"/>
              </w:rPr>
              <w:t>Desirable</w:t>
            </w:r>
          </w:p>
        </w:tc>
        <w:tc>
          <w:tcPr>
            <w:tcW w:w="480" w:type="dxa"/>
            <w:textDirection w:val="tbRl"/>
            <w:vAlign w:val="center"/>
          </w:tcPr>
          <w:p w:rsidR="009E67F0" w:rsidRPr="00AA64FB" w:rsidRDefault="009E67F0" w:rsidP="009E67F0">
            <w:pPr>
              <w:ind w:left="113" w:right="113"/>
              <w:rPr>
                <w:rFonts w:asciiTheme="minorHAnsi" w:hAnsiTheme="minorHAnsi" w:cs="Arial"/>
                <w:b/>
                <w:sz w:val="20"/>
                <w:szCs w:val="20"/>
              </w:rPr>
            </w:pPr>
            <w:r w:rsidRPr="00AA64FB">
              <w:rPr>
                <w:rFonts w:asciiTheme="minorHAnsi" w:hAnsiTheme="minorHAnsi" w:cs="Arial"/>
                <w:b/>
                <w:sz w:val="20"/>
                <w:szCs w:val="20"/>
              </w:rPr>
              <w:t>Awareness</w:t>
            </w:r>
          </w:p>
        </w:tc>
        <w:tc>
          <w:tcPr>
            <w:tcW w:w="480" w:type="dxa"/>
            <w:textDirection w:val="tbRl"/>
            <w:vAlign w:val="center"/>
          </w:tcPr>
          <w:p w:rsidR="009E67F0" w:rsidRPr="00AA64FB" w:rsidRDefault="009E67F0" w:rsidP="009E67F0">
            <w:pPr>
              <w:ind w:left="113" w:right="113"/>
              <w:rPr>
                <w:rFonts w:asciiTheme="minorHAnsi" w:hAnsiTheme="minorHAnsi" w:cs="Arial"/>
                <w:b/>
                <w:sz w:val="20"/>
                <w:szCs w:val="20"/>
              </w:rPr>
            </w:pPr>
            <w:r w:rsidRPr="00AA64FB">
              <w:rPr>
                <w:rFonts w:asciiTheme="minorHAnsi" w:hAnsiTheme="minorHAnsi" w:cs="Arial"/>
                <w:b/>
                <w:sz w:val="20"/>
                <w:szCs w:val="20"/>
              </w:rPr>
              <w:t xml:space="preserve">Significant </w:t>
            </w:r>
          </w:p>
        </w:tc>
        <w:tc>
          <w:tcPr>
            <w:tcW w:w="480" w:type="dxa"/>
            <w:textDirection w:val="tbRl"/>
            <w:vAlign w:val="center"/>
          </w:tcPr>
          <w:p w:rsidR="009E67F0" w:rsidRPr="00AA64FB" w:rsidRDefault="009E67F0" w:rsidP="009E67F0">
            <w:pPr>
              <w:ind w:left="113" w:right="113"/>
              <w:rPr>
                <w:rFonts w:asciiTheme="minorHAnsi" w:hAnsiTheme="minorHAnsi" w:cs="Arial"/>
                <w:b/>
                <w:sz w:val="20"/>
                <w:szCs w:val="20"/>
              </w:rPr>
            </w:pPr>
            <w:r w:rsidRPr="00AA64FB">
              <w:rPr>
                <w:rFonts w:asciiTheme="minorHAnsi" w:hAnsiTheme="minorHAnsi" w:cs="Arial"/>
                <w:b/>
                <w:sz w:val="20"/>
                <w:szCs w:val="20"/>
              </w:rPr>
              <w:t>Extensive</w:t>
            </w:r>
          </w:p>
        </w:tc>
        <w:tc>
          <w:tcPr>
            <w:tcW w:w="2040" w:type="dxa"/>
            <w:vMerge/>
            <w:vAlign w:val="center"/>
          </w:tcPr>
          <w:p w:rsidR="009E67F0" w:rsidRPr="00AA64FB" w:rsidRDefault="009E67F0" w:rsidP="009E67F0">
            <w:pPr>
              <w:rPr>
                <w:rFonts w:asciiTheme="minorHAnsi" w:hAnsiTheme="minorHAnsi" w:cs="Arial"/>
                <w:b/>
                <w:sz w:val="20"/>
                <w:szCs w:val="20"/>
              </w:rPr>
            </w:pPr>
          </w:p>
        </w:tc>
      </w:tr>
      <w:tr w:rsidR="009E67F0" w:rsidRPr="00417387" w:rsidTr="00C74CE0">
        <w:trPr>
          <w:trHeight w:val="343"/>
        </w:trPr>
        <w:tc>
          <w:tcPr>
            <w:tcW w:w="3360" w:type="dxa"/>
            <w:vAlign w:val="center"/>
          </w:tcPr>
          <w:p w:rsidR="009E67F0" w:rsidRPr="00AA64FB" w:rsidRDefault="009E67F0" w:rsidP="009E67F0">
            <w:pPr>
              <w:jc w:val="left"/>
              <w:rPr>
                <w:rFonts w:asciiTheme="minorHAnsi" w:hAnsiTheme="minorHAnsi" w:cs="Arial"/>
                <w:b/>
                <w:sz w:val="20"/>
                <w:szCs w:val="20"/>
              </w:rPr>
            </w:pPr>
            <w:r w:rsidRPr="00AA64FB">
              <w:rPr>
                <w:rFonts w:asciiTheme="minorHAnsi" w:hAnsiTheme="minorHAnsi" w:cs="Arial"/>
                <w:b/>
                <w:sz w:val="20"/>
                <w:szCs w:val="20"/>
              </w:rPr>
              <w:t>SKILLS AND KNOWLEDGE</w:t>
            </w:r>
          </w:p>
        </w:tc>
        <w:tc>
          <w:tcPr>
            <w:tcW w:w="6360" w:type="dxa"/>
            <w:shd w:val="clear" w:color="auto" w:fill="auto"/>
          </w:tcPr>
          <w:p w:rsidR="009E67F0" w:rsidRPr="00AA64FB" w:rsidRDefault="009E67F0" w:rsidP="009E67F0">
            <w:pPr>
              <w:rPr>
                <w:rFonts w:asciiTheme="minorHAnsi" w:hAnsiTheme="minorHAnsi" w:cs="Arial"/>
                <w:sz w:val="20"/>
                <w:szCs w:val="20"/>
              </w:rPr>
            </w:pPr>
          </w:p>
          <w:p w:rsidR="009E67F0" w:rsidRPr="00AA64FB" w:rsidRDefault="009E67F0" w:rsidP="009E67F0">
            <w:pPr>
              <w:rPr>
                <w:rFonts w:asciiTheme="minorHAnsi" w:hAnsiTheme="minorHAnsi" w:cs="Arial"/>
                <w:sz w:val="20"/>
                <w:szCs w:val="20"/>
              </w:rPr>
            </w:pPr>
          </w:p>
        </w:tc>
        <w:tc>
          <w:tcPr>
            <w:tcW w:w="600" w:type="dxa"/>
            <w:shd w:val="clear" w:color="auto" w:fill="auto"/>
            <w:vAlign w:val="center"/>
          </w:tcPr>
          <w:p w:rsidR="009E67F0" w:rsidRPr="00AA64FB" w:rsidRDefault="009E67F0" w:rsidP="009E67F0">
            <w:pPr>
              <w:jc w:val="center"/>
              <w:rPr>
                <w:rFonts w:asciiTheme="minorHAnsi" w:hAnsiTheme="minorHAnsi" w:cs="Arial"/>
                <w:b/>
                <w:bCs/>
                <w:sz w:val="20"/>
                <w:szCs w:val="20"/>
              </w:rPr>
            </w:pPr>
          </w:p>
        </w:tc>
        <w:tc>
          <w:tcPr>
            <w:tcW w:w="600" w:type="dxa"/>
            <w:shd w:val="clear" w:color="auto" w:fill="auto"/>
            <w:vAlign w:val="center"/>
          </w:tcPr>
          <w:p w:rsidR="009E67F0" w:rsidRPr="00AA64FB" w:rsidRDefault="009E67F0" w:rsidP="009E67F0">
            <w:pPr>
              <w:jc w:val="center"/>
              <w:rPr>
                <w:rFonts w:asciiTheme="minorHAnsi" w:hAnsiTheme="minorHAnsi" w:cs="Arial"/>
                <w:b/>
                <w:sz w:val="20"/>
                <w:szCs w:val="20"/>
              </w:rPr>
            </w:pPr>
          </w:p>
        </w:tc>
        <w:tc>
          <w:tcPr>
            <w:tcW w:w="480" w:type="dxa"/>
            <w:shd w:val="clear" w:color="auto" w:fill="auto"/>
            <w:vAlign w:val="center"/>
          </w:tcPr>
          <w:p w:rsidR="009E67F0" w:rsidRPr="00AA64FB" w:rsidRDefault="009E67F0" w:rsidP="009E67F0">
            <w:pPr>
              <w:rPr>
                <w:rFonts w:asciiTheme="minorHAnsi" w:hAnsiTheme="minorHAnsi" w:cs="Arial"/>
                <w:b/>
                <w:sz w:val="20"/>
                <w:szCs w:val="20"/>
              </w:rPr>
            </w:pPr>
          </w:p>
        </w:tc>
        <w:tc>
          <w:tcPr>
            <w:tcW w:w="480" w:type="dxa"/>
            <w:shd w:val="clear" w:color="auto" w:fill="auto"/>
            <w:vAlign w:val="center"/>
          </w:tcPr>
          <w:p w:rsidR="009E67F0" w:rsidRPr="00AA64FB" w:rsidRDefault="009E67F0" w:rsidP="009E67F0">
            <w:pPr>
              <w:keepNext/>
              <w:jc w:val="center"/>
              <w:outlineLvl w:val="1"/>
              <w:rPr>
                <w:rFonts w:asciiTheme="minorHAnsi" w:hAnsiTheme="minorHAnsi" w:cs="Arial"/>
                <w:b/>
                <w:sz w:val="20"/>
                <w:szCs w:val="20"/>
              </w:rPr>
            </w:pPr>
          </w:p>
        </w:tc>
        <w:tc>
          <w:tcPr>
            <w:tcW w:w="480" w:type="dxa"/>
            <w:shd w:val="clear" w:color="auto" w:fill="auto"/>
            <w:vAlign w:val="center"/>
          </w:tcPr>
          <w:p w:rsidR="009E67F0" w:rsidRPr="00AA64FB" w:rsidRDefault="009E67F0" w:rsidP="009E67F0">
            <w:pPr>
              <w:keepNext/>
              <w:jc w:val="center"/>
              <w:outlineLvl w:val="1"/>
              <w:rPr>
                <w:rFonts w:asciiTheme="minorHAnsi" w:hAnsiTheme="minorHAnsi" w:cs="Arial"/>
                <w:b/>
                <w:bCs/>
                <w:sz w:val="20"/>
                <w:szCs w:val="20"/>
              </w:rPr>
            </w:pPr>
          </w:p>
        </w:tc>
        <w:tc>
          <w:tcPr>
            <w:tcW w:w="2040" w:type="dxa"/>
            <w:shd w:val="clear" w:color="auto" w:fill="auto"/>
            <w:vAlign w:val="center"/>
          </w:tcPr>
          <w:p w:rsidR="009E67F0" w:rsidRPr="00AA64FB" w:rsidRDefault="009E67F0" w:rsidP="009E67F0">
            <w:pPr>
              <w:jc w:val="center"/>
              <w:rPr>
                <w:rFonts w:asciiTheme="minorHAnsi" w:hAnsiTheme="minorHAnsi" w:cs="Arial"/>
                <w:b/>
                <w:bCs/>
                <w:sz w:val="20"/>
                <w:szCs w:val="20"/>
              </w:rPr>
            </w:pPr>
          </w:p>
        </w:tc>
      </w:tr>
      <w:tr w:rsidR="009E67F0" w:rsidRPr="00417387" w:rsidTr="00C74CE0">
        <w:trPr>
          <w:trHeight w:val="350"/>
        </w:trPr>
        <w:tc>
          <w:tcPr>
            <w:tcW w:w="3360" w:type="dxa"/>
            <w:vAlign w:val="center"/>
          </w:tcPr>
          <w:p w:rsidR="009E67F0" w:rsidRPr="00AA64FB" w:rsidRDefault="009E67F0" w:rsidP="009E67F0">
            <w:pPr>
              <w:jc w:val="left"/>
              <w:rPr>
                <w:rFonts w:asciiTheme="minorHAnsi" w:hAnsiTheme="minorHAnsi" w:cs="Arial"/>
                <w:b/>
                <w:sz w:val="20"/>
                <w:szCs w:val="20"/>
              </w:rPr>
            </w:pPr>
            <w:r w:rsidRPr="00AA64FB">
              <w:rPr>
                <w:rFonts w:asciiTheme="minorHAnsi" w:hAnsiTheme="minorHAnsi" w:cs="Arial"/>
                <w:b/>
                <w:sz w:val="20"/>
                <w:szCs w:val="20"/>
              </w:rPr>
              <w:t>Technical knowledge and qualifications</w:t>
            </w:r>
          </w:p>
        </w:tc>
        <w:tc>
          <w:tcPr>
            <w:tcW w:w="6360" w:type="dxa"/>
            <w:shd w:val="clear" w:color="auto" w:fill="auto"/>
          </w:tcPr>
          <w:p w:rsidR="009E67F0" w:rsidRPr="00AA64FB" w:rsidRDefault="009E67F0" w:rsidP="009E67F0">
            <w:pPr>
              <w:jc w:val="left"/>
              <w:rPr>
                <w:rFonts w:asciiTheme="minorHAnsi" w:hAnsiTheme="minorHAnsi" w:cs="Arial"/>
                <w:sz w:val="20"/>
                <w:szCs w:val="20"/>
              </w:rPr>
            </w:pPr>
            <w:r w:rsidRPr="00AA64FB">
              <w:rPr>
                <w:rFonts w:asciiTheme="minorHAnsi" w:hAnsiTheme="minorHAnsi" w:cs="Arial"/>
                <w:sz w:val="20"/>
                <w:szCs w:val="20"/>
              </w:rPr>
              <w:t>Detailed knowledge of the Highways Act 1980 and associated legislation in relation to Section 38 including the creation and removal of highway rights.</w:t>
            </w:r>
          </w:p>
          <w:p w:rsidR="009E67F0" w:rsidRPr="00AA64FB" w:rsidRDefault="009E67F0" w:rsidP="009E67F0">
            <w:pPr>
              <w:jc w:val="left"/>
              <w:rPr>
                <w:rFonts w:asciiTheme="minorHAnsi" w:hAnsiTheme="minorHAnsi" w:cs="Arial"/>
                <w:sz w:val="20"/>
                <w:szCs w:val="20"/>
              </w:rPr>
            </w:pPr>
          </w:p>
          <w:p w:rsidR="009E67F0" w:rsidRPr="00AA64FB" w:rsidRDefault="009E67F0" w:rsidP="009E67F0">
            <w:pPr>
              <w:rPr>
                <w:rFonts w:asciiTheme="minorHAnsi" w:hAnsiTheme="minorHAnsi" w:cs="Arial"/>
                <w:sz w:val="20"/>
                <w:szCs w:val="20"/>
              </w:rPr>
            </w:pPr>
            <w:r w:rsidRPr="00AA64FB">
              <w:rPr>
                <w:rFonts w:asciiTheme="minorHAnsi" w:hAnsiTheme="minorHAnsi" w:cs="Arial"/>
                <w:sz w:val="20"/>
                <w:szCs w:val="20"/>
              </w:rPr>
              <w:t>Knowledge and application of The Town &amp; Country Planning Act 1990 and associated legislation as well as development control procedures and requirements.</w:t>
            </w:r>
          </w:p>
          <w:p w:rsidR="009E67F0" w:rsidRPr="00AA64FB" w:rsidRDefault="009E67F0" w:rsidP="009E67F0">
            <w:pPr>
              <w:rPr>
                <w:rFonts w:asciiTheme="minorHAnsi" w:hAnsiTheme="minorHAnsi" w:cs="Arial"/>
                <w:sz w:val="20"/>
                <w:szCs w:val="20"/>
              </w:rPr>
            </w:pPr>
          </w:p>
          <w:p w:rsidR="009E67F0" w:rsidRPr="00AA64FB" w:rsidRDefault="006A223E" w:rsidP="009E67F0">
            <w:pPr>
              <w:rPr>
                <w:rFonts w:asciiTheme="minorHAnsi" w:hAnsiTheme="minorHAnsi" w:cs="Arial"/>
                <w:sz w:val="20"/>
                <w:szCs w:val="20"/>
              </w:rPr>
            </w:pPr>
            <w:r w:rsidRPr="00AA64FB">
              <w:rPr>
                <w:rFonts w:asciiTheme="minorHAnsi" w:hAnsiTheme="minorHAnsi" w:cs="Arial"/>
                <w:sz w:val="20"/>
                <w:szCs w:val="20"/>
              </w:rPr>
              <w:t>K</w:t>
            </w:r>
            <w:r w:rsidR="009E67F0" w:rsidRPr="00AA64FB">
              <w:rPr>
                <w:rFonts w:asciiTheme="minorHAnsi" w:hAnsiTheme="minorHAnsi" w:cs="Arial"/>
                <w:sz w:val="20"/>
                <w:szCs w:val="20"/>
              </w:rPr>
              <w:t>nowledge of highway construction and materials</w:t>
            </w:r>
            <w:r w:rsidRPr="00AA64FB">
              <w:rPr>
                <w:rFonts w:asciiTheme="minorHAnsi" w:hAnsiTheme="minorHAnsi" w:cs="Arial"/>
                <w:sz w:val="20"/>
                <w:szCs w:val="20"/>
              </w:rPr>
              <w:t xml:space="preserve"> and asset management policy</w:t>
            </w:r>
            <w:r w:rsidR="009E67F0" w:rsidRPr="00AA64FB">
              <w:rPr>
                <w:rFonts w:asciiTheme="minorHAnsi" w:hAnsiTheme="minorHAnsi" w:cs="Arial"/>
                <w:sz w:val="20"/>
                <w:szCs w:val="20"/>
              </w:rPr>
              <w:t xml:space="preserve">. </w:t>
            </w:r>
          </w:p>
          <w:p w:rsidR="009E67F0" w:rsidRPr="00AA64FB" w:rsidRDefault="009E67F0" w:rsidP="009E67F0">
            <w:pPr>
              <w:rPr>
                <w:rFonts w:asciiTheme="minorHAnsi" w:hAnsiTheme="minorHAnsi" w:cs="Arial"/>
                <w:sz w:val="20"/>
                <w:szCs w:val="20"/>
              </w:rPr>
            </w:pPr>
          </w:p>
          <w:p w:rsidR="009E67F0" w:rsidRPr="00AA64FB" w:rsidRDefault="006A223E" w:rsidP="009E67F0">
            <w:pPr>
              <w:rPr>
                <w:rFonts w:asciiTheme="minorHAnsi" w:hAnsiTheme="minorHAnsi" w:cs="Arial"/>
                <w:sz w:val="20"/>
                <w:szCs w:val="20"/>
              </w:rPr>
            </w:pPr>
            <w:r w:rsidRPr="00AA64FB">
              <w:rPr>
                <w:rFonts w:asciiTheme="minorHAnsi" w:hAnsiTheme="minorHAnsi" w:cs="Arial"/>
                <w:sz w:val="20"/>
                <w:szCs w:val="20"/>
              </w:rPr>
              <w:t>K</w:t>
            </w:r>
            <w:r w:rsidR="009E67F0" w:rsidRPr="00AA64FB">
              <w:rPr>
                <w:rFonts w:asciiTheme="minorHAnsi" w:hAnsiTheme="minorHAnsi" w:cs="Arial"/>
                <w:sz w:val="20"/>
                <w:szCs w:val="20"/>
              </w:rPr>
              <w:t xml:space="preserve">nowledge of the processes involved in developing and implementing agreements under the highways Act and planning legislation. </w:t>
            </w:r>
          </w:p>
          <w:p w:rsidR="009E67F0" w:rsidRPr="00AA64FB" w:rsidRDefault="009E67F0" w:rsidP="009E67F0">
            <w:pPr>
              <w:rPr>
                <w:rFonts w:asciiTheme="minorHAnsi" w:hAnsiTheme="minorHAnsi" w:cs="Arial"/>
                <w:sz w:val="20"/>
                <w:szCs w:val="20"/>
              </w:rPr>
            </w:pPr>
          </w:p>
          <w:p w:rsidR="009E67F0" w:rsidRPr="00AA64FB" w:rsidRDefault="009E67F0" w:rsidP="009E67F0">
            <w:pPr>
              <w:rPr>
                <w:rFonts w:asciiTheme="minorHAnsi" w:hAnsiTheme="minorHAnsi" w:cs="Arial"/>
                <w:sz w:val="20"/>
                <w:szCs w:val="20"/>
              </w:rPr>
            </w:pPr>
            <w:r w:rsidRPr="00AA64FB">
              <w:rPr>
                <w:rFonts w:asciiTheme="minorHAnsi" w:hAnsiTheme="minorHAnsi" w:cs="Arial"/>
                <w:sz w:val="20"/>
                <w:szCs w:val="20"/>
              </w:rPr>
              <w:t>Knowledge of all key aspects of highway engineering including traffic management, accident reduction, highway maintenance and road layout standards.</w:t>
            </w:r>
          </w:p>
          <w:p w:rsidR="009E67F0" w:rsidRPr="00AA64FB" w:rsidRDefault="009E67F0" w:rsidP="009E67F0">
            <w:pPr>
              <w:rPr>
                <w:rFonts w:asciiTheme="minorHAnsi" w:hAnsiTheme="minorHAnsi" w:cs="Arial"/>
                <w:sz w:val="20"/>
                <w:szCs w:val="20"/>
              </w:rPr>
            </w:pPr>
          </w:p>
          <w:p w:rsidR="009E67F0" w:rsidRPr="00AA64FB" w:rsidRDefault="006A223E" w:rsidP="009E67F0">
            <w:pPr>
              <w:rPr>
                <w:rFonts w:asciiTheme="minorHAnsi" w:hAnsiTheme="minorHAnsi" w:cs="Arial"/>
                <w:sz w:val="20"/>
                <w:szCs w:val="20"/>
              </w:rPr>
            </w:pPr>
            <w:r w:rsidRPr="00AA64FB">
              <w:rPr>
                <w:rFonts w:asciiTheme="minorHAnsi" w:hAnsiTheme="minorHAnsi" w:cs="Arial"/>
                <w:sz w:val="20"/>
                <w:szCs w:val="20"/>
              </w:rPr>
              <w:t xml:space="preserve">Knowledge </w:t>
            </w:r>
            <w:r w:rsidR="009E67F0" w:rsidRPr="00AA64FB">
              <w:rPr>
                <w:rFonts w:asciiTheme="minorHAnsi" w:hAnsiTheme="minorHAnsi" w:cs="Arial"/>
                <w:sz w:val="20"/>
                <w:szCs w:val="20"/>
              </w:rPr>
              <w:t>of relevant current legislation and national transport policy and an ability to remain up to date with current transport planning advice.</w:t>
            </w:r>
          </w:p>
          <w:p w:rsidR="009E67F0" w:rsidRPr="00AA64FB" w:rsidRDefault="009E67F0" w:rsidP="009E67F0">
            <w:pPr>
              <w:rPr>
                <w:rFonts w:asciiTheme="minorHAnsi" w:hAnsiTheme="minorHAnsi" w:cs="Arial"/>
                <w:sz w:val="20"/>
                <w:szCs w:val="20"/>
              </w:rPr>
            </w:pPr>
          </w:p>
          <w:p w:rsidR="009E67F0" w:rsidRPr="00AA64FB" w:rsidRDefault="009E67F0" w:rsidP="009E67F0">
            <w:pPr>
              <w:rPr>
                <w:rFonts w:asciiTheme="minorHAnsi" w:hAnsiTheme="minorHAnsi" w:cs="Arial"/>
                <w:sz w:val="20"/>
                <w:szCs w:val="20"/>
              </w:rPr>
            </w:pPr>
            <w:r w:rsidRPr="00AA64FB">
              <w:rPr>
                <w:rFonts w:asciiTheme="minorHAnsi" w:hAnsiTheme="minorHAnsi" w:cs="Arial"/>
                <w:sz w:val="20"/>
                <w:szCs w:val="20"/>
              </w:rPr>
              <w:t>Knowledge of transport planning principles and an understanding of the issues and tensions surrounding the delivery of an extensive growth programme.</w:t>
            </w:r>
          </w:p>
          <w:p w:rsidR="009E67F0" w:rsidRPr="00AA64FB" w:rsidRDefault="009E67F0" w:rsidP="009E67F0">
            <w:pPr>
              <w:rPr>
                <w:rFonts w:asciiTheme="minorHAnsi" w:hAnsiTheme="minorHAnsi" w:cs="Arial"/>
                <w:sz w:val="20"/>
                <w:szCs w:val="20"/>
              </w:rPr>
            </w:pPr>
          </w:p>
          <w:p w:rsidR="009E67F0" w:rsidRPr="00AA64FB" w:rsidRDefault="009E67F0" w:rsidP="009E67F0">
            <w:pPr>
              <w:rPr>
                <w:rFonts w:asciiTheme="minorHAnsi" w:hAnsiTheme="minorHAnsi" w:cs="Arial"/>
                <w:sz w:val="20"/>
                <w:szCs w:val="20"/>
              </w:rPr>
            </w:pPr>
            <w:r w:rsidRPr="00AA64FB">
              <w:rPr>
                <w:rFonts w:asciiTheme="minorHAnsi" w:hAnsiTheme="minorHAnsi" w:cs="Arial"/>
                <w:sz w:val="20"/>
                <w:szCs w:val="20"/>
              </w:rPr>
              <w:t>Knowledge of Accessibility Modelling and the ability to apply and test different strategies to develop a transport network that is equally accessible to all.</w:t>
            </w:r>
          </w:p>
          <w:p w:rsidR="009E67F0" w:rsidRPr="00AA64FB" w:rsidRDefault="009E67F0" w:rsidP="009E67F0">
            <w:pPr>
              <w:rPr>
                <w:rFonts w:asciiTheme="minorHAnsi" w:hAnsiTheme="minorHAnsi" w:cs="Arial"/>
                <w:sz w:val="20"/>
                <w:szCs w:val="20"/>
              </w:rPr>
            </w:pPr>
          </w:p>
          <w:p w:rsidR="009E67F0" w:rsidRPr="00AA64FB" w:rsidRDefault="009E67F0" w:rsidP="009E67F0">
            <w:pPr>
              <w:rPr>
                <w:rFonts w:asciiTheme="minorHAnsi" w:hAnsiTheme="minorHAnsi" w:cs="Arial"/>
                <w:sz w:val="20"/>
                <w:szCs w:val="20"/>
              </w:rPr>
            </w:pPr>
            <w:r w:rsidRPr="00AA64FB">
              <w:rPr>
                <w:rFonts w:asciiTheme="minorHAnsi" w:hAnsiTheme="minorHAnsi" w:cs="Arial"/>
                <w:sz w:val="20"/>
                <w:szCs w:val="20"/>
              </w:rPr>
              <w:t>Ability to supervise and coordinate output from internal staff and external consultants.</w:t>
            </w:r>
          </w:p>
          <w:p w:rsidR="009E67F0" w:rsidRPr="00AA64FB" w:rsidRDefault="009E67F0" w:rsidP="009E67F0">
            <w:pPr>
              <w:rPr>
                <w:rFonts w:asciiTheme="minorHAnsi" w:hAnsiTheme="minorHAnsi" w:cs="Arial"/>
                <w:sz w:val="20"/>
                <w:szCs w:val="20"/>
              </w:rPr>
            </w:pPr>
          </w:p>
          <w:p w:rsidR="009E67F0" w:rsidRPr="00AA64FB" w:rsidRDefault="009E67F0" w:rsidP="009E67F0">
            <w:pPr>
              <w:rPr>
                <w:rFonts w:asciiTheme="minorHAnsi" w:hAnsiTheme="minorHAnsi" w:cs="Arial"/>
                <w:sz w:val="20"/>
                <w:szCs w:val="20"/>
              </w:rPr>
            </w:pPr>
            <w:r w:rsidRPr="00AA64FB">
              <w:rPr>
                <w:rFonts w:asciiTheme="minorHAnsi" w:hAnsiTheme="minorHAnsi" w:cs="Arial"/>
                <w:sz w:val="20"/>
                <w:szCs w:val="20"/>
              </w:rPr>
              <w:t>Understanding of “political” dimensions and issues surrounding development.</w:t>
            </w:r>
          </w:p>
          <w:p w:rsidR="009E67F0" w:rsidRPr="00AA64FB" w:rsidRDefault="009E67F0" w:rsidP="009E67F0">
            <w:pPr>
              <w:rPr>
                <w:rFonts w:asciiTheme="minorHAnsi" w:hAnsiTheme="minorHAnsi" w:cs="Arial"/>
                <w:sz w:val="20"/>
                <w:szCs w:val="20"/>
              </w:rPr>
            </w:pPr>
          </w:p>
          <w:p w:rsidR="009E67F0" w:rsidRPr="00AA64FB" w:rsidRDefault="009E67F0" w:rsidP="009E67F0">
            <w:pPr>
              <w:rPr>
                <w:rFonts w:asciiTheme="minorHAnsi" w:hAnsiTheme="minorHAnsi" w:cs="Arial"/>
                <w:sz w:val="20"/>
                <w:szCs w:val="20"/>
              </w:rPr>
            </w:pPr>
            <w:r w:rsidRPr="00AA64FB">
              <w:rPr>
                <w:rFonts w:asciiTheme="minorHAnsi" w:hAnsiTheme="minorHAnsi" w:cs="Arial"/>
                <w:sz w:val="20"/>
                <w:szCs w:val="20"/>
              </w:rPr>
              <w:t xml:space="preserve">Knowledge of Local Authority governance arrangements and procedures. </w:t>
            </w:r>
          </w:p>
          <w:p w:rsidR="009E67F0" w:rsidRPr="00AA64FB" w:rsidRDefault="009E67F0" w:rsidP="009E67F0">
            <w:pPr>
              <w:rPr>
                <w:rFonts w:asciiTheme="minorHAnsi" w:hAnsiTheme="minorHAnsi" w:cs="Arial"/>
                <w:sz w:val="20"/>
                <w:szCs w:val="20"/>
              </w:rPr>
            </w:pPr>
          </w:p>
          <w:p w:rsidR="007A3F42" w:rsidRPr="00AA64FB" w:rsidRDefault="007A3F42" w:rsidP="007A3F42">
            <w:pPr>
              <w:jc w:val="left"/>
              <w:rPr>
                <w:rFonts w:asciiTheme="minorHAnsi" w:hAnsiTheme="minorHAnsi" w:cs="Arial"/>
                <w:sz w:val="22"/>
                <w:szCs w:val="22"/>
              </w:rPr>
            </w:pPr>
          </w:p>
          <w:p w:rsidR="007A3F42" w:rsidRPr="00AA64FB" w:rsidRDefault="007A3F42" w:rsidP="007A3F42">
            <w:pPr>
              <w:jc w:val="left"/>
              <w:rPr>
                <w:rFonts w:asciiTheme="minorHAnsi" w:hAnsiTheme="minorHAnsi" w:cs="Arial"/>
                <w:sz w:val="20"/>
                <w:szCs w:val="20"/>
              </w:rPr>
            </w:pPr>
            <w:r w:rsidRPr="00AA64FB">
              <w:rPr>
                <w:rFonts w:asciiTheme="minorHAnsi" w:hAnsiTheme="minorHAnsi" w:cs="Arial"/>
                <w:sz w:val="20"/>
                <w:szCs w:val="20"/>
              </w:rPr>
              <w:t>Minimum qualification required is HN</w:t>
            </w:r>
            <w:r w:rsidR="00FA27AF" w:rsidRPr="00AA64FB">
              <w:rPr>
                <w:rFonts w:asciiTheme="minorHAnsi" w:hAnsiTheme="minorHAnsi" w:cs="Arial"/>
                <w:sz w:val="20"/>
                <w:szCs w:val="20"/>
              </w:rPr>
              <w:t>D</w:t>
            </w:r>
            <w:r w:rsidRPr="00AA64FB">
              <w:rPr>
                <w:rFonts w:asciiTheme="minorHAnsi" w:hAnsiTheme="minorHAnsi" w:cs="Arial"/>
                <w:sz w:val="20"/>
                <w:szCs w:val="20"/>
              </w:rPr>
              <w:t xml:space="preserve"> in engineering or transport </w:t>
            </w:r>
            <w:r w:rsidR="00FA27AF" w:rsidRPr="00AA64FB">
              <w:rPr>
                <w:rFonts w:asciiTheme="minorHAnsi" w:hAnsiTheme="minorHAnsi" w:cs="Arial"/>
                <w:sz w:val="20"/>
                <w:szCs w:val="20"/>
              </w:rPr>
              <w:t>discipline or</w:t>
            </w:r>
            <w:r w:rsidRPr="00AA64FB">
              <w:rPr>
                <w:rFonts w:asciiTheme="minorHAnsi" w:hAnsiTheme="minorHAnsi" w:cs="Arial"/>
                <w:sz w:val="20"/>
                <w:szCs w:val="20"/>
              </w:rPr>
              <w:t xml:space="preserve"> equivalent</w:t>
            </w:r>
            <w:r w:rsidR="00FA27AF" w:rsidRPr="00AA64FB">
              <w:rPr>
                <w:rFonts w:asciiTheme="minorHAnsi" w:hAnsiTheme="minorHAnsi" w:cs="Arial"/>
                <w:sz w:val="20"/>
                <w:szCs w:val="20"/>
              </w:rPr>
              <w:t>.</w:t>
            </w:r>
          </w:p>
          <w:p w:rsidR="009E67F0" w:rsidRPr="00AA64FB" w:rsidRDefault="009E67F0" w:rsidP="009E67F0">
            <w:pPr>
              <w:rPr>
                <w:rFonts w:asciiTheme="minorHAnsi" w:hAnsiTheme="minorHAnsi" w:cs="Arial"/>
                <w:sz w:val="20"/>
                <w:szCs w:val="20"/>
              </w:rPr>
            </w:pPr>
          </w:p>
          <w:p w:rsidR="009E67F0" w:rsidRPr="00AA64FB" w:rsidRDefault="009E67F0" w:rsidP="009E67F0">
            <w:pPr>
              <w:rPr>
                <w:rFonts w:asciiTheme="minorHAnsi" w:hAnsiTheme="minorHAnsi" w:cs="Arial"/>
                <w:sz w:val="20"/>
                <w:szCs w:val="20"/>
              </w:rPr>
            </w:pPr>
          </w:p>
          <w:p w:rsidR="006A223E" w:rsidRPr="00AA64FB" w:rsidRDefault="006A223E" w:rsidP="009E67F0">
            <w:pPr>
              <w:rPr>
                <w:rFonts w:asciiTheme="minorHAnsi" w:hAnsiTheme="minorHAnsi" w:cs="Arial"/>
                <w:sz w:val="20"/>
                <w:szCs w:val="20"/>
              </w:rPr>
            </w:pPr>
          </w:p>
          <w:p w:rsidR="009E67F0" w:rsidRPr="00AA64FB" w:rsidRDefault="009E67F0" w:rsidP="009E67F0">
            <w:pPr>
              <w:rPr>
                <w:rFonts w:asciiTheme="minorHAnsi" w:hAnsiTheme="minorHAnsi" w:cs="Arial"/>
                <w:sz w:val="20"/>
                <w:szCs w:val="20"/>
              </w:rPr>
            </w:pPr>
            <w:r w:rsidRPr="00AA64FB">
              <w:rPr>
                <w:rFonts w:asciiTheme="minorHAnsi" w:hAnsiTheme="minorHAnsi" w:cs="Arial"/>
                <w:sz w:val="20"/>
                <w:szCs w:val="20"/>
              </w:rPr>
              <w:t>Eligible to be a full member of a relevant professional body (e.g. CIHT, ICE, CILT, IHE)</w:t>
            </w:r>
          </w:p>
          <w:p w:rsidR="009E67F0" w:rsidRPr="00AA64FB" w:rsidRDefault="009E67F0" w:rsidP="009E67F0">
            <w:pPr>
              <w:rPr>
                <w:rFonts w:asciiTheme="minorHAnsi" w:hAnsiTheme="minorHAnsi" w:cs="Arial"/>
                <w:sz w:val="20"/>
                <w:szCs w:val="20"/>
              </w:rPr>
            </w:pPr>
          </w:p>
          <w:p w:rsidR="006A223E" w:rsidRPr="00AA64FB" w:rsidRDefault="006A223E" w:rsidP="009E67F0">
            <w:pPr>
              <w:rPr>
                <w:rFonts w:asciiTheme="minorHAnsi" w:hAnsiTheme="minorHAnsi" w:cs="Arial"/>
                <w:sz w:val="20"/>
                <w:szCs w:val="20"/>
              </w:rPr>
            </w:pPr>
          </w:p>
          <w:p w:rsidR="009E67F0" w:rsidRPr="00AA64FB" w:rsidRDefault="009E67F0" w:rsidP="009E67F0">
            <w:pPr>
              <w:rPr>
                <w:rFonts w:asciiTheme="minorHAnsi" w:hAnsiTheme="minorHAnsi" w:cs="Arial"/>
                <w:sz w:val="20"/>
                <w:szCs w:val="20"/>
              </w:rPr>
            </w:pPr>
            <w:r w:rsidRPr="00AA64FB">
              <w:rPr>
                <w:rFonts w:asciiTheme="minorHAnsi" w:hAnsiTheme="minorHAnsi" w:cs="Arial"/>
                <w:sz w:val="20"/>
                <w:szCs w:val="20"/>
              </w:rPr>
              <w:t>Post Graduate qualification in a related field.</w:t>
            </w:r>
          </w:p>
          <w:p w:rsidR="009E67F0" w:rsidRPr="00AA64FB" w:rsidRDefault="009E67F0" w:rsidP="009E67F0">
            <w:pPr>
              <w:rPr>
                <w:rFonts w:asciiTheme="minorHAnsi" w:hAnsiTheme="minorHAnsi" w:cs="Arial"/>
                <w:sz w:val="20"/>
                <w:szCs w:val="20"/>
              </w:rPr>
            </w:pPr>
          </w:p>
          <w:p w:rsidR="006A223E" w:rsidRPr="00AA64FB" w:rsidRDefault="006A223E" w:rsidP="009E67F0">
            <w:pPr>
              <w:rPr>
                <w:rFonts w:asciiTheme="minorHAnsi" w:hAnsiTheme="minorHAnsi" w:cs="Arial"/>
                <w:sz w:val="20"/>
                <w:szCs w:val="20"/>
              </w:rPr>
            </w:pPr>
          </w:p>
          <w:p w:rsidR="006A223E" w:rsidRPr="00AA64FB" w:rsidRDefault="006A223E" w:rsidP="009E67F0">
            <w:pPr>
              <w:rPr>
                <w:rFonts w:asciiTheme="minorHAnsi" w:hAnsiTheme="minorHAnsi" w:cs="Arial"/>
                <w:sz w:val="20"/>
                <w:szCs w:val="20"/>
              </w:rPr>
            </w:pPr>
          </w:p>
          <w:p w:rsidR="009E67F0" w:rsidRPr="00AA64FB" w:rsidRDefault="009E67F0" w:rsidP="009E67F0">
            <w:pPr>
              <w:rPr>
                <w:rFonts w:asciiTheme="minorHAnsi" w:hAnsiTheme="minorHAnsi" w:cs="Arial"/>
                <w:sz w:val="20"/>
                <w:szCs w:val="20"/>
              </w:rPr>
            </w:pPr>
            <w:r w:rsidRPr="00AA64FB">
              <w:rPr>
                <w:rFonts w:asciiTheme="minorHAnsi" w:hAnsiTheme="minorHAnsi" w:cs="Arial"/>
                <w:sz w:val="20"/>
                <w:szCs w:val="20"/>
              </w:rPr>
              <w:t>Proficient in the use of Word, Excel, Project, PowerPoint and Access.</w:t>
            </w:r>
          </w:p>
          <w:p w:rsidR="00634031" w:rsidRPr="00AA64FB" w:rsidRDefault="00634031" w:rsidP="009E67F0">
            <w:pPr>
              <w:rPr>
                <w:rFonts w:asciiTheme="minorHAnsi" w:hAnsiTheme="minorHAnsi" w:cs="Arial"/>
                <w:sz w:val="20"/>
                <w:szCs w:val="20"/>
              </w:rPr>
            </w:pPr>
          </w:p>
          <w:p w:rsidR="00634031" w:rsidRPr="00AA64FB" w:rsidRDefault="00634031" w:rsidP="00AA64FB">
            <w:pPr>
              <w:jc w:val="left"/>
              <w:rPr>
                <w:rFonts w:asciiTheme="minorHAnsi" w:hAnsiTheme="minorHAnsi" w:cs="Arial"/>
                <w:bCs/>
                <w:sz w:val="22"/>
                <w:szCs w:val="22"/>
              </w:rPr>
            </w:pPr>
            <w:r w:rsidRPr="00AA64FB">
              <w:rPr>
                <w:rFonts w:asciiTheme="minorHAnsi" w:hAnsiTheme="minorHAnsi" w:cs="Arial"/>
                <w:bCs/>
                <w:sz w:val="22"/>
                <w:szCs w:val="22"/>
              </w:rPr>
              <w:t>Experience in the application of CDM regulations and of acting as Principal Designer on projects</w:t>
            </w:r>
          </w:p>
          <w:p w:rsidR="00634031" w:rsidRPr="00AA64FB" w:rsidRDefault="00634031" w:rsidP="009E67F0">
            <w:pPr>
              <w:rPr>
                <w:rFonts w:asciiTheme="minorHAnsi" w:hAnsiTheme="minorHAnsi" w:cs="Arial"/>
                <w:sz w:val="20"/>
                <w:szCs w:val="20"/>
              </w:rPr>
            </w:pPr>
          </w:p>
          <w:p w:rsidR="009E67F0" w:rsidRPr="00AA64FB" w:rsidRDefault="009E67F0" w:rsidP="009E67F0">
            <w:pPr>
              <w:rPr>
                <w:rFonts w:asciiTheme="minorHAnsi" w:hAnsiTheme="minorHAnsi" w:cs="Arial"/>
                <w:sz w:val="20"/>
                <w:szCs w:val="20"/>
              </w:rPr>
            </w:pPr>
          </w:p>
        </w:tc>
        <w:tc>
          <w:tcPr>
            <w:tcW w:w="600" w:type="dxa"/>
            <w:shd w:val="clear" w:color="auto" w:fill="auto"/>
          </w:tcPr>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r w:rsidRPr="00AA64FB">
              <w:rPr>
                <w:rFonts w:asciiTheme="minorHAnsi" w:hAnsiTheme="minorHAnsi" w:cs="Arial"/>
                <w:b/>
                <w:sz w:val="20"/>
                <w:szCs w:val="20"/>
              </w:rPr>
              <w:t>Y</w:t>
            </w: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6A223E" w:rsidP="009E67F0">
            <w:pPr>
              <w:jc w:val="center"/>
              <w:rPr>
                <w:rFonts w:asciiTheme="minorHAnsi" w:hAnsiTheme="minorHAnsi" w:cs="Arial"/>
                <w:b/>
                <w:sz w:val="20"/>
                <w:szCs w:val="20"/>
              </w:rPr>
            </w:pPr>
            <w:r w:rsidRPr="00AA64FB">
              <w:rPr>
                <w:rFonts w:asciiTheme="minorHAnsi" w:hAnsiTheme="minorHAnsi" w:cs="Arial"/>
                <w:b/>
                <w:sz w:val="20"/>
                <w:szCs w:val="20"/>
              </w:rPr>
              <w:t>Y</w:t>
            </w: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r w:rsidRPr="00AA64FB">
              <w:rPr>
                <w:rFonts w:asciiTheme="minorHAnsi" w:hAnsiTheme="minorHAnsi" w:cs="Arial"/>
                <w:b/>
                <w:sz w:val="20"/>
                <w:szCs w:val="20"/>
              </w:rPr>
              <w:t>Y</w:t>
            </w: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6A223E" w:rsidP="009E67F0">
            <w:pPr>
              <w:jc w:val="center"/>
              <w:rPr>
                <w:rFonts w:asciiTheme="minorHAnsi" w:hAnsiTheme="minorHAnsi" w:cs="Arial"/>
                <w:b/>
                <w:sz w:val="20"/>
                <w:szCs w:val="20"/>
              </w:rPr>
            </w:pPr>
            <w:r w:rsidRPr="00AA64FB">
              <w:rPr>
                <w:rFonts w:asciiTheme="minorHAnsi" w:hAnsiTheme="minorHAnsi" w:cs="Arial"/>
                <w:b/>
                <w:sz w:val="20"/>
                <w:szCs w:val="20"/>
              </w:rPr>
              <w:t>Y</w:t>
            </w:r>
          </w:p>
          <w:p w:rsidR="009E67F0" w:rsidRPr="00AA64FB" w:rsidRDefault="009E67F0" w:rsidP="009E67F0">
            <w:pPr>
              <w:jc w:val="center"/>
              <w:rPr>
                <w:rFonts w:asciiTheme="minorHAnsi" w:hAnsiTheme="minorHAnsi" w:cs="Arial"/>
                <w:b/>
                <w:sz w:val="20"/>
                <w:szCs w:val="20"/>
              </w:rPr>
            </w:pPr>
          </w:p>
          <w:p w:rsidR="009E67F0" w:rsidRPr="00AA64FB" w:rsidRDefault="00F52111" w:rsidP="009E67F0">
            <w:pPr>
              <w:jc w:val="center"/>
              <w:rPr>
                <w:rFonts w:asciiTheme="minorHAnsi" w:hAnsiTheme="minorHAnsi" w:cs="Arial"/>
                <w:b/>
                <w:sz w:val="20"/>
                <w:szCs w:val="20"/>
              </w:rPr>
            </w:pPr>
            <w:r>
              <w:rPr>
                <w:rFonts w:asciiTheme="minorHAnsi" w:hAnsiTheme="minorHAnsi" w:cs="Arial"/>
                <w:b/>
                <w:sz w:val="20"/>
                <w:szCs w:val="20"/>
              </w:rPr>
              <w:t>Y</w:t>
            </w:r>
          </w:p>
          <w:p w:rsidR="009E67F0" w:rsidRPr="00AA64FB" w:rsidRDefault="009E67F0" w:rsidP="009E67F0">
            <w:pPr>
              <w:jc w:val="center"/>
              <w:rPr>
                <w:rFonts w:asciiTheme="minorHAnsi" w:hAnsiTheme="minorHAnsi" w:cs="Arial"/>
                <w:b/>
                <w:sz w:val="20"/>
                <w:szCs w:val="20"/>
              </w:rPr>
            </w:pPr>
          </w:p>
          <w:p w:rsidR="00F52111" w:rsidRPr="00AA64FB" w:rsidRDefault="00F52111"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r w:rsidRPr="00AA64FB">
              <w:rPr>
                <w:rFonts w:asciiTheme="minorHAnsi" w:hAnsiTheme="minorHAnsi" w:cs="Arial"/>
                <w:b/>
                <w:sz w:val="20"/>
                <w:szCs w:val="20"/>
              </w:rPr>
              <w:t>Y</w:t>
            </w: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F52111" w:rsidP="009E67F0">
            <w:pPr>
              <w:jc w:val="center"/>
              <w:rPr>
                <w:rFonts w:asciiTheme="minorHAnsi" w:hAnsiTheme="minorHAnsi" w:cs="Arial"/>
                <w:b/>
                <w:sz w:val="20"/>
                <w:szCs w:val="20"/>
              </w:rPr>
            </w:pPr>
            <w:r>
              <w:rPr>
                <w:rFonts w:asciiTheme="minorHAnsi" w:hAnsiTheme="minorHAnsi" w:cs="Arial"/>
                <w:b/>
                <w:sz w:val="20"/>
                <w:szCs w:val="20"/>
              </w:rPr>
              <w:t>Y</w:t>
            </w: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F52111" w:rsidP="009E67F0">
            <w:pPr>
              <w:jc w:val="center"/>
              <w:rPr>
                <w:rFonts w:asciiTheme="minorHAnsi" w:hAnsiTheme="minorHAnsi" w:cs="Arial"/>
                <w:b/>
                <w:sz w:val="20"/>
                <w:szCs w:val="20"/>
              </w:rPr>
            </w:pPr>
            <w:r>
              <w:rPr>
                <w:rFonts w:asciiTheme="minorHAnsi" w:hAnsiTheme="minorHAnsi" w:cs="Arial"/>
                <w:b/>
                <w:sz w:val="20"/>
                <w:szCs w:val="20"/>
              </w:rPr>
              <w:t>Y</w:t>
            </w: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F52111" w:rsidP="009E67F0">
            <w:pPr>
              <w:jc w:val="center"/>
              <w:rPr>
                <w:rFonts w:asciiTheme="minorHAnsi" w:hAnsiTheme="minorHAnsi" w:cs="Arial"/>
                <w:b/>
                <w:sz w:val="20"/>
                <w:szCs w:val="20"/>
              </w:rPr>
            </w:pPr>
            <w:r>
              <w:rPr>
                <w:rFonts w:asciiTheme="minorHAnsi" w:hAnsiTheme="minorHAnsi" w:cs="Arial"/>
                <w:b/>
                <w:sz w:val="20"/>
                <w:szCs w:val="20"/>
              </w:rPr>
              <w:t>Y</w:t>
            </w: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r w:rsidRPr="00AA64FB">
              <w:rPr>
                <w:rFonts w:asciiTheme="minorHAnsi" w:hAnsiTheme="minorHAnsi" w:cs="Arial"/>
                <w:b/>
                <w:sz w:val="20"/>
                <w:szCs w:val="20"/>
              </w:rPr>
              <w:t>Y</w:t>
            </w: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r w:rsidRPr="00AA64FB">
              <w:rPr>
                <w:rFonts w:asciiTheme="minorHAnsi" w:hAnsiTheme="minorHAnsi" w:cs="Arial"/>
                <w:b/>
                <w:sz w:val="20"/>
                <w:szCs w:val="20"/>
              </w:rPr>
              <w:t>Y</w:t>
            </w: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r w:rsidRPr="00AA64FB">
              <w:rPr>
                <w:rFonts w:asciiTheme="minorHAnsi" w:hAnsiTheme="minorHAnsi" w:cs="Arial"/>
                <w:b/>
                <w:sz w:val="20"/>
                <w:szCs w:val="20"/>
              </w:rPr>
              <w:t>Y</w:t>
            </w: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r w:rsidRPr="00AA64FB">
              <w:rPr>
                <w:rFonts w:asciiTheme="minorHAnsi" w:hAnsiTheme="minorHAnsi" w:cs="Arial"/>
                <w:b/>
                <w:sz w:val="20"/>
                <w:szCs w:val="20"/>
              </w:rPr>
              <w:t>Y</w:t>
            </w: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FA27AF" w:rsidRPr="00AA64FB" w:rsidRDefault="00FA27AF" w:rsidP="009E67F0">
            <w:pPr>
              <w:jc w:val="center"/>
              <w:rPr>
                <w:rFonts w:asciiTheme="minorHAnsi" w:hAnsiTheme="minorHAnsi" w:cs="Arial"/>
                <w:b/>
                <w:sz w:val="20"/>
                <w:szCs w:val="20"/>
              </w:rPr>
            </w:pPr>
          </w:p>
          <w:p w:rsidR="00F52111" w:rsidRDefault="00F52111" w:rsidP="009E67F0">
            <w:pPr>
              <w:jc w:val="center"/>
              <w:rPr>
                <w:rFonts w:asciiTheme="minorHAnsi" w:hAnsiTheme="minorHAnsi" w:cs="Arial"/>
                <w:b/>
                <w:sz w:val="20"/>
                <w:szCs w:val="20"/>
              </w:rPr>
            </w:pPr>
          </w:p>
          <w:p w:rsidR="00F52111" w:rsidRDefault="00F52111" w:rsidP="009E67F0">
            <w:pPr>
              <w:jc w:val="center"/>
              <w:rPr>
                <w:rFonts w:asciiTheme="minorHAnsi" w:hAnsiTheme="minorHAnsi" w:cs="Arial"/>
                <w:b/>
                <w:sz w:val="20"/>
                <w:szCs w:val="20"/>
              </w:rPr>
            </w:pPr>
          </w:p>
          <w:p w:rsidR="00F52111" w:rsidRDefault="00F52111" w:rsidP="009E67F0">
            <w:pPr>
              <w:jc w:val="center"/>
              <w:rPr>
                <w:rFonts w:asciiTheme="minorHAnsi" w:hAnsiTheme="minorHAnsi" w:cs="Arial"/>
                <w:b/>
                <w:sz w:val="20"/>
                <w:szCs w:val="20"/>
              </w:rPr>
            </w:pPr>
          </w:p>
          <w:p w:rsidR="007A3F42" w:rsidRPr="00AA64FB" w:rsidRDefault="007A3F42" w:rsidP="009E67F0">
            <w:pPr>
              <w:jc w:val="center"/>
              <w:rPr>
                <w:rFonts w:asciiTheme="minorHAnsi" w:hAnsiTheme="minorHAnsi" w:cs="Arial"/>
                <w:b/>
                <w:sz w:val="20"/>
                <w:szCs w:val="20"/>
              </w:rPr>
            </w:pPr>
            <w:r w:rsidRPr="00AA64FB">
              <w:rPr>
                <w:rFonts w:asciiTheme="minorHAnsi" w:hAnsiTheme="minorHAnsi" w:cs="Arial"/>
                <w:b/>
                <w:sz w:val="20"/>
                <w:szCs w:val="20"/>
              </w:rPr>
              <w:t>Y</w:t>
            </w:r>
          </w:p>
          <w:p w:rsidR="007A3F42" w:rsidRPr="00AA64FB" w:rsidRDefault="007A3F42" w:rsidP="009E67F0">
            <w:pPr>
              <w:jc w:val="center"/>
              <w:rPr>
                <w:rFonts w:asciiTheme="minorHAnsi" w:hAnsiTheme="minorHAnsi" w:cs="Arial"/>
                <w:b/>
                <w:sz w:val="20"/>
                <w:szCs w:val="20"/>
              </w:rPr>
            </w:pPr>
          </w:p>
          <w:p w:rsidR="007A3F42" w:rsidRPr="00AA64FB" w:rsidRDefault="007A3F42" w:rsidP="009E67F0">
            <w:pPr>
              <w:jc w:val="center"/>
              <w:rPr>
                <w:rFonts w:asciiTheme="minorHAnsi" w:hAnsiTheme="minorHAnsi" w:cs="Arial"/>
                <w:b/>
                <w:sz w:val="20"/>
                <w:szCs w:val="20"/>
              </w:rPr>
            </w:pPr>
          </w:p>
          <w:p w:rsidR="007A3F42" w:rsidRPr="00AA64FB" w:rsidRDefault="00F52111" w:rsidP="009E67F0">
            <w:pPr>
              <w:jc w:val="center"/>
              <w:rPr>
                <w:rFonts w:asciiTheme="minorHAnsi" w:hAnsiTheme="minorHAnsi" w:cs="Arial"/>
                <w:b/>
                <w:sz w:val="20"/>
                <w:szCs w:val="20"/>
              </w:rPr>
            </w:pPr>
            <w:r>
              <w:rPr>
                <w:rFonts w:asciiTheme="minorHAnsi" w:hAnsiTheme="minorHAnsi" w:cs="Arial"/>
                <w:b/>
                <w:sz w:val="20"/>
                <w:szCs w:val="20"/>
              </w:rPr>
              <w:t>Y</w:t>
            </w:r>
          </w:p>
          <w:p w:rsidR="00634031" w:rsidRPr="00AA64FB" w:rsidRDefault="00634031" w:rsidP="009E67F0">
            <w:pPr>
              <w:jc w:val="center"/>
              <w:rPr>
                <w:rFonts w:asciiTheme="minorHAnsi" w:hAnsiTheme="minorHAnsi" w:cs="Arial"/>
                <w:b/>
                <w:sz w:val="20"/>
                <w:szCs w:val="20"/>
              </w:rPr>
            </w:pPr>
          </w:p>
          <w:p w:rsidR="00634031" w:rsidRPr="00AA64FB" w:rsidRDefault="00634031" w:rsidP="009E67F0">
            <w:pPr>
              <w:jc w:val="center"/>
              <w:rPr>
                <w:rFonts w:asciiTheme="minorHAnsi" w:hAnsiTheme="minorHAnsi" w:cs="Arial"/>
                <w:b/>
                <w:sz w:val="20"/>
                <w:szCs w:val="20"/>
              </w:rPr>
            </w:pPr>
          </w:p>
          <w:p w:rsidR="00634031" w:rsidRPr="00AA64FB" w:rsidRDefault="00634031" w:rsidP="009E67F0">
            <w:pPr>
              <w:jc w:val="center"/>
              <w:rPr>
                <w:rFonts w:asciiTheme="minorHAnsi" w:hAnsiTheme="minorHAnsi" w:cs="Arial"/>
                <w:b/>
                <w:sz w:val="20"/>
                <w:szCs w:val="20"/>
              </w:rPr>
            </w:pPr>
          </w:p>
          <w:p w:rsidR="00634031" w:rsidRPr="00AA64FB" w:rsidRDefault="00634031" w:rsidP="009E67F0">
            <w:pPr>
              <w:jc w:val="center"/>
              <w:rPr>
                <w:rFonts w:asciiTheme="minorHAnsi" w:hAnsiTheme="minorHAnsi" w:cs="Arial"/>
                <w:b/>
                <w:sz w:val="20"/>
                <w:szCs w:val="20"/>
              </w:rPr>
            </w:pPr>
          </w:p>
          <w:p w:rsidR="00634031" w:rsidRPr="00AA64FB" w:rsidRDefault="00634031" w:rsidP="009E67F0">
            <w:pPr>
              <w:jc w:val="center"/>
              <w:rPr>
                <w:rFonts w:asciiTheme="minorHAnsi" w:hAnsiTheme="minorHAnsi" w:cs="Arial"/>
                <w:b/>
                <w:sz w:val="20"/>
                <w:szCs w:val="20"/>
              </w:rPr>
            </w:pPr>
          </w:p>
        </w:tc>
        <w:tc>
          <w:tcPr>
            <w:tcW w:w="600" w:type="dxa"/>
            <w:shd w:val="clear" w:color="auto" w:fill="auto"/>
          </w:tcPr>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7A3F42" w:rsidRPr="00AA64FB" w:rsidRDefault="007A3F42" w:rsidP="009E67F0">
            <w:pPr>
              <w:jc w:val="center"/>
              <w:rPr>
                <w:rFonts w:asciiTheme="minorHAnsi" w:hAnsiTheme="minorHAnsi" w:cs="Arial"/>
                <w:b/>
                <w:sz w:val="20"/>
                <w:szCs w:val="20"/>
              </w:rPr>
            </w:pPr>
          </w:p>
          <w:p w:rsidR="007A3F42" w:rsidRPr="00AA64FB" w:rsidRDefault="007A3F42"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F52111" w:rsidP="009E67F0">
            <w:pPr>
              <w:jc w:val="center"/>
              <w:rPr>
                <w:rFonts w:asciiTheme="minorHAnsi" w:hAnsiTheme="minorHAnsi" w:cs="Arial"/>
                <w:b/>
                <w:sz w:val="20"/>
                <w:szCs w:val="20"/>
              </w:rPr>
            </w:pPr>
            <w:r>
              <w:rPr>
                <w:rFonts w:asciiTheme="minorHAnsi" w:hAnsiTheme="minorHAnsi" w:cs="Arial"/>
                <w:b/>
                <w:sz w:val="20"/>
                <w:szCs w:val="20"/>
              </w:rPr>
              <w:t>Y</w:t>
            </w:r>
          </w:p>
          <w:p w:rsidR="007A3F42" w:rsidRPr="00AA64FB" w:rsidRDefault="007A3F42" w:rsidP="009E67F0">
            <w:pPr>
              <w:jc w:val="center"/>
              <w:rPr>
                <w:rFonts w:asciiTheme="minorHAnsi" w:hAnsiTheme="minorHAnsi" w:cs="Arial"/>
                <w:b/>
                <w:sz w:val="20"/>
                <w:szCs w:val="20"/>
              </w:rPr>
            </w:pPr>
          </w:p>
          <w:p w:rsidR="00FA27AF" w:rsidRPr="00AA64FB" w:rsidRDefault="00FA27AF" w:rsidP="009E67F0">
            <w:pPr>
              <w:jc w:val="center"/>
              <w:rPr>
                <w:rFonts w:asciiTheme="minorHAnsi" w:hAnsiTheme="minorHAnsi" w:cs="Arial"/>
                <w:b/>
                <w:sz w:val="20"/>
                <w:szCs w:val="20"/>
              </w:rPr>
            </w:pPr>
          </w:p>
          <w:p w:rsidR="00FA27AF" w:rsidRPr="00AA64FB" w:rsidRDefault="00FA27AF"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tc>
        <w:tc>
          <w:tcPr>
            <w:tcW w:w="480" w:type="dxa"/>
            <w:shd w:val="clear" w:color="auto" w:fill="auto"/>
          </w:tcPr>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tc>
        <w:tc>
          <w:tcPr>
            <w:tcW w:w="480" w:type="dxa"/>
            <w:shd w:val="clear" w:color="auto" w:fill="auto"/>
          </w:tcPr>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r w:rsidRPr="00AA64FB">
              <w:rPr>
                <w:rFonts w:asciiTheme="minorHAnsi" w:hAnsiTheme="minorHAnsi" w:cs="Arial"/>
                <w:b/>
                <w:sz w:val="20"/>
                <w:szCs w:val="20"/>
              </w:rPr>
              <w:t>Y</w:t>
            </w: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r w:rsidRPr="00AA64FB">
              <w:rPr>
                <w:rFonts w:asciiTheme="minorHAnsi" w:hAnsiTheme="minorHAnsi" w:cs="Arial"/>
                <w:b/>
                <w:sz w:val="20"/>
                <w:szCs w:val="20"/>
              </w:rPr>
              <w:t>Y</w:t>
            </w: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r w:rsidRPr="00AA64FB">
              <w:rPr>
                <w:rFonts w:asciiTheme="minorHAnsi" w:hAnsiTheme="minorHAnsi" w:cs="Arial"/>
                <w:b/>
                <w:sz w:val="20"/>
                <w:szCs w:val="20"/>
              </w:rPr>
              <w:t>Y</w:t>
            </w: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r w:rsidRPr="00AA64FB">
              <w:rPr>
                <w:rFonts w:asciiTheme="minorHAnsi" w:hAnsiTheme="minorHAnsi" w:cs="Arial"/>
                <w:b/>
                <w:sz w:val="20"/>
                <w:szCs w:val="20"/>
              </w:rPr>
              <w:t>Y</w:t>
            </w:r>
          </w:p>
          <w:p w:rsidR="009E67F0" w:rsidRPr="00AA64FB" w:rsidRDefault="009E67F0" w:rsidP="009E67F0">
            <w:pPr>
              <w:jc w:val="center"/>
              <w:rPr>
                <w:rFonts w:asciiTheme="minorHAnsi" w:hAnsiTheme="minorHAnsi" w:cs="Arial"/>
                <w:b/>
                <w:sz w:val="20"/>
                <w:szCs w:val="20"/>
              </w:rPr>
            </w:pPr>
          </w:p>
          <w:p w:rsidR="009E67F0" w:rsidRPr="00AA64FB" w:rsidRDefault="00F52111" w:rsidP="009E67F0">
            <w:pPr>
              <w:jc w:val="center"/>
              <w:rPr>
                <w:rFonts w:asciiTheme="minorHAnsi" w:hAnsiTheme="minorHAnsi" w:cs="Arial"/>
                <w:b/>
                <w:sz w:val="20"/>
                <w:szCs w:val="20"/>
              </w:rPr>
            </w:pPr>
            <w:r>
              <w:rPr>
                <w:rFonts w:asciiTheme="minorHAnsi" w:hAnsiTheme="minorHAnsi" w:cs="Arial"/>
                <w:b/>
                <w:sz w:val="20"/>
                <w:szCs w:val="20"/>
              </w:rPr>
              <w:t>Y</w:t>
            </w: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F52111" w:rsidRDefault="00F52111"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r w:rsidRPr="00AA64FB">
              <w:rPr>
                <w:rFonts w:asciiTheme="minorHAnsi" w:hAnsiTheme="minorHAnsi" w:cs="Arial"/>
                <w:b/>
                <w:sz w:val="20"/>
                <w:szCs w:val="20"/>
              </w:rPr>
              <w:t>Y</w:t>
            </w: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7A3F42" w:rsidRPr="00AA64FB" w:rsidRDefault="007A3F42"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r w:rsidRPr="00AA64FB">
              <w:rPr>
                <w:rFonts w:asciiTheme="minorHAnsi" w:hAnsiTheme="minorHAnsi" w:cs="Arial"/>
                <w:b/>
                <w:sz w:val="20"/>
                <w:szCs w:val="20"/>
              </w:rPr>
              <w:t>Y</w:t>
            </w: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r w:rsidRPr="00AA64FB">
              <w:rPr>
                <w:rFonts w:asciiTheme="minorHAnsi" w:hAnsiTheme="minorHAnsi" w:cs="Arial"/>
                <w:b/>
                <w:sz w:val="20"/>
                <w:szCs w:val="20"/>
              </w:rPr>
              <w:t>Y</w:t>
            </w: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r w:rsidRPr="00AA64FB">
              <w:rPr>
                <w:rFonts w:asciiTheme="minorHAnsi" w:hAnsiTheme="minorHAnsi" w:cs="Arial"/>
                <w:b/>
                <w:sz w:val="20"/>
                <w:szCs w:val="20"/>
              </w:rPr>
              <w:t>Y</w:t>
            </w: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AA64FB">
            <w:pP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tc>
        <w:tc>
          <w:tcPr>
            <w:tcW w:w="480" w:type="dxa"/>
            <w:shd w:val="clear" w:color="auto" w:fill="auto"/>
          </w:tcPr>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6A223E" w:rsidRPr="00AA64FB" w:rsidRDefault="006A223E" w:rsidP="009E67F0">
            <w:pPr>
              <w:jc w:val="center"/>
              <w:rPr>
                <w:rFonts w:asciiTheme="minorHAnsi" w:hAnsiTheme="minorHAnsi" w:cs="Arial"/>
                <w:b/>
                <w:sz w:val="20"/>
                <w:szCs w:val="20"/>
              </w:rPr>
            </w:pPr>
          </w:p>
          <w:p w:rsidR="006A223E" w:rsidRPr="00AA64FB" w:rsidRDefault="006A223E"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r w:rsidRPr="00AA64FB">
              <w:rPr>
                <w:rFonts w:asciiTheme="minorHAnsi" w:hAnsiTheme="minorHAnsi" w:cs="Arial"/>
                <w:b/>
                <w:sz w:val="20"/>
                <w:szCs w:val="20"/>
              </w:rPr>
              <w:t>Y</w:t>
            </w: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r w:rsidRPr="00AA64FB">
              <w:rPr>
                <w:rFonts w:asciiTheme="minorHAnsi" w:hAnsiTheme="minorHAnsi" w:cs="Arial"/>
                <w:b/>
                <w:sz w:val="20"/>
                <w:szCs w:val="20"/>
              </w:rPr>
              <w:t>Y</w:t>
            </w: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r w:rsidRPr="00AA64FB">
              <w:rPr>
                <w:rFonts w:asciiTheme="minorHAnsi" w:hAnsiTheme="minorHAnsi" w:cs="Arial"/>
                <w:b/>
                <w:sz w:val="20"/>
                <w:szCs w:val="20"/>
              </w:rPr>
              <w:t>Y</w:t>
            </w:r>
          </w:p>
          <w:p w:rsidR="00634031" w:rsidRPr="00AA64FB" w:rsidRDefault="00634031" w:rsidP="009E67F0">
            <w:pPr>
              <w:jc w:val="center"/>
              <w:rPr>
                <w:rFonts w:asciiTheme="minorHAnsi" w:hAnsiTheme="minorHAnsi" w:cs="Arial"/>
                <w:b/>
                <w:sz w:val="20"/>
                <w:szCs w:val="20"/>
              </w:rPr>
            </w:pPr>
          </w:p>
          <w:p w:rsidR="00634031" w:rsidRPr="00AA64FB" w:rsidRDefault="00634031" w:rsidP="009E67F0">
            <w:pPr>
              <w:jc w:val="center"/>
              <w:rPr>
                <w:rFonts w:asciiTheme="minorHAnsi" w:hAnsiTheme="minorHAnsi" w:cs="Arial"/>
                <w:b/>
                <w:sz w:val="20"/>
                <w:szCs w:val="20"/>
              </w:rPr>
            </w:pPr>
          </w:p>
          <w:p w:rsidR="00634031" w:rsidRPr="00AA64FB" w:rsidRDefault="00634031" w:rsidP="009E67F0">
            <w:pPr>
              <w:jc w:val="center"/>
              <w:rPr>
                <w:rFonts w:asciiTheme="minorHAnsi" w:hAnsiTheme="minorHAnsi" w:cs="Arial"/>
                <w:b/>
                <w:sz w:val="20"/>
                <w:szCs w:val="20"/>
              </w:rPr>
            </w:pPr>
          </w:p>
          <w:p w:rsidR="00634031" w:rsidRPr="00AA64FB" w:rsidRDefault="00634031" w:rsidP="009E67F0">
            <w:pPr>
              <w:jc w:val="center"/>
              <w:rPr>
                <w:rFonts w:asciiTheme="minorHAnsi" w:hAnsiTheme="minorHAnsi" w:cs="Arial"/>
                <w:b/>
                <w:sz w:val="20"/>
                <w:szCs w:val="20"/>
              </w:rPr>
            </w:pPr>
          </w:p>
          <w:p w:rsidR="00634031" w:rsidRPr="00AA64FB" w:rsidRDefault="00634031" w:rsidP="009E67F0">
            <w:pPr>
              <w:jc w:val="center"/>
              <w:rPr>
                <w:rFonts w:asciiTheme="minorHAnsi" w:hAnsiTheme="minorHAnsi" w:cs="Arial"/>
                <w:b/>
                <w:sz w:val="20"/>
                <w:szCs w:val="20"/>
              </w:rPr>
            </w:pPr>
          </w:p>
          <w:p w:rsidR="00634031" w:rsidRPr="00AA64FB" w:rsidRDefault="00634031" w:rsidP="009E67F0">
            <w:pPr>
              <w:jc w:val="center"/>
              <w:rPr>
                <w:rFonts w:asciiTheme="minorHAnsi" w:hAnsiTheme="minorHAnsi" w:cs="Arial"/>
                <w:b/>
                <w:sz w:val="20"/>
                <w:szCs w:val="20"/>
              </w:rPr>
            </w:pPr>
          </w:p>
          <w:p w:rsidR="00634031" w:rsidRPr="00AA64FB" w:rsidRDefault="00634031" w:rsidP="009E67F0">
            <w:pPr>
              <w:jc w:val="center"/>
              <w:rPr>
                <w:rFonts w:asciiTheme="minorHAnsi" w:hAnsiTheme="minorHAnsi" w:cs="Arial"/>
                <w:b/>
                <w:sz w:val="20"/>
                <w:szCs w:val="20"/>
              </w:rPr>
            </w:pPr>
          </w:p>
          <w:p w:rsidR="00634031" w:rsidRPr="00AA64FB" w:rsidRDefault="00634031" w:rsidP="009E67F0">
            <w:pPr>
              <w:jc w:val="center"/>
              <w:rPr>
                <w:rFonts w:asciiTheme="minorHAnsi" w:hAnsiTheme="minorHAnsi" w:cs="Arial"/>
                <w:b/>
                <w:sz w:val="20"/>
                <w:szCs w:val="20"/>
              </w:rPr>
            </w:pPr>
          </w:p>
          <w:p w:rsidR="00634031" w:rsidRPr="00AA64FB" w:rsidRDefault="00634031" w:rsidP="009E67F0">
            <w:pPr>
              <w:jc w:val="center"/>
              <w:rPr>
                <w:rFonts w:asciiTheme="minorHAnsi" w:hAnsiTheme="minorHAnsi" w:cs="Arial"/>
                <w:b/>
                <w:sz w:val="20"/>
                <w:szCs w:val="20"/>
              </w:rPr>
            </w:pPr>
          </w:p>
          <w:p w:rsidR="00634031" w:rsidRPr="00AA64FB" w:rsidRDefault="00634031" w:rsidP="009E67F0">
            <w:pPr>
              <w:jc w:val="center"/>
              <w:rPr>
                <w:rFonts w:asciiTheme="minorHAnsi" w:hAnsiTheme="minorHAnsi" w:cs="Arial"/>
                <w:b/>
                <w:sz w:val="20"/>
                <w:szCs w:val="20"/>
              </w:rPr>
            </w:pPr>
          </w:p>
          <w:p w:rsidR="00634031" w:rsidRPr="00AA64FB" w:rsidRDefault="00634031" w:rsidP="009E67F0">
            <w:pPr>
              <w:jc w:val="center"/>
              <w:rPr>
                <w:rFonts w:asciiTheme="minorHAnsi" w:hAnsiTheme="minorHAnsi" w:cs="Arial"/>
                <w:b/>
                <w:sz w:val="20"/>
                <w:szCs w:val="20"/>
              </w:rPr>
            </w:pPr>
          </w:p>
          <w:p w:rsidR="00634031" w:rsidRPr="00AA64FB" w:rsidRDefault="00634031" w:rsidP="009E67F0">
            <w:pPr>
              <w:jc w:val="center"/>
              <w:rPr>
                <w:rFonts w:asciiTheme="minorHAnsi" w:hAnsiTheme="minorHAnsi" w:cs="Arial"/>
                <w:b/>
                <w:sz w:val="20"/>
                <w:szCs w:val="20"/>
              </w:rPr>
            </w:pPr>
          </w:p>
          <w:p w:rsidR="00634031" w:rsidRPr="00AA64FB" w:rsidRDefault="00634031" w:rsidP="009E67F0">
            <w:pPr>
              <w:jc w:val="center"/>
              <w:rPr>
                <w:rFonts w:asciiTheme="minorHAnsi" w:hAnsiTheme="minorHAnsi" w:cs="Arial"/>
                <w:b/>
                <w:sz w:val="20"/>
                <w:szCs w:val="20"/>
              </w:rPr>
            </w:pPr>
          </w:p>
          <w:p w:rsidR="00634031" w:rsidRPr="00AA64FB" w:rsidRDefault="00634031" w:rsidP="009E67F0">
            <w:pPr>
              <w:jc w:val="center"/>
              <w:rPr>
                <w:rFonts w:asciiTheme="minorHAnsi" w:hAnsiTheme="minorHAnsi" w:cs="Arial"/>
                <w:b/>
                <w:sz w:val="20"/>
                <w:szCs w:val="20"/>
              </w:rPr>
            </w:pPr>
          </w:p>
          <w:p w:rsidR="00634031" w:rsidRPr="00AA64FB" w:rsidRDefault="00634031" w:rsidP="009E67F0">
            <w:pPr>
              <w:jc w:val="center"/>
              <w:rPr>
                <w:rFonts w:asciiTheme="minorHAnsi" w:hAnsiTheme="minorHAnsi" w:cs="Arial"/>
                <w:b/>
                <w:sz w:val="20"/>
                <w:szCs w:val="20"/>
              </w:rPr>
            </w:pPr>
          </w:p>
          <w:p w:rsidR="00634031" w:rsidRPr="00AA64FB" w:rsidRDefault="00634031" w:rsidP="009E67F0">
            <w:pPr>
              <w:jc w:val="center"/>
              <w:rPr>
                <w:rFonts w:asciiTheme="minorHAnsi" w:hAnsiTheme="minorHAnsi" w:cs="Arial"/>
                <w:b/>
                <w:sz w:val="20"/>
                <w:szCs w:val="20"/>
              </w:rPr>
            </w:pPr>
          </w:p>
          <w:p w:rsidR="00634031" w:rsidRPr="00AA64FB" w:rsidRDefault="00634031" w:rsidP="009E67F0">
            <w:pPr>
              <w:jc w:val="center"/>
              <w:rPr>
                <w:rFonts w:asciiTheme="minorHAnsi" w:hAnsiTheme="minorHAnsi" w:cs="Arial"/>
                <w:b/>
                <w:sz w:val="20"/>
                <w:szCs w:val="20"/>
              </w:rPr>
            </w:pPr>
          </w:p>
          <w:p w:rsidR="00634031" w:rsidRPr="00AA64FB" w:rsidRDefault="00634031" w:rsidP="009E67F0">
            <w:pPr>
              <w:jc w:val="center"/>
              <w:rPr>
                <w:rFonts w:asciiTheme="minorHAnsi" w:hAnsiTheme="minorHAnsi" w:cs="Arial"/>
                <w:b/>
                <w:sz w:val="20"/>
                <w:szCs w:val="20"/>
              </w:rPr>
            </w:pPr>
          </w:p>
          <w:p w:rsidR="00634031" w:rsidRPr="00AA64FB" w:rsidRDefault="00634031" w:rsidP="009E67F0">
            <w:pPr>
              <w:jc w:val="center"/>
              <w:rPr>
                <w:rFonts w:asciiTheme="minorHAnsi" w:hAnsiTheme="minorHAnsi" w:cs="Arial"/>
                <w:b/>
                <w:sz w:val="20"/>
                <w:szCs w:val="20"/>
              </w:rPr>
            </w:pPr>
          </w:p>
          <w:p w:rsidR="00634031" w:rsidRPr="00AA64FB" w:rsidRDefault="00634031" w:rsidP="009E67F0">
            <w:pPr>
              <w:jc w:val="center"/>
              <w:rPr>
                <w:rFonts w:asciiTheme="minorHAnsi" w:hAnsiTheme="minorHAnsi" w:cs="Arial"/>
                <w:b/>
                <w:sz w:val="20"/>
                <w:szCs w:val="20"/>
              </w:rPr>
            </w:pPr>
          </w:p>
          <w:p w:rsidR="00634031" w:rsidRPr="00AA64FB" w:rsidRDefault="00634031" w:rsidP="009E67F0">
            <w:pPr>
              <w:jc w:val="center"/>
              <w:rPr>
                <w:rFonts w:asciiTheme="minorHAnsi" w:hAnsiTheme="minorHAnsi" w:cs="Arial"/>
                <w:b/>
                <w:sz w:val="20"/>
                <w:szCs w:val="20"/>
              </w:rPr>
            </w:pPr>
          </w:p>
          <w:p w:rsidR="00634031" w:rsidRPr="00AA64FB" w:rsidRDefault="00634031" w:rsidP="009E67F0">
            <w:pPr>
              <w:jc w:val="center"/>
              <w:rPr>
                <w:rFonts w:asciiTheme="minorHAnsi" w:hAnsiTheme="minorHAnsi" w:cs="Arial"/>
                <w:b/>
                <w:sz w:val="20"/>
                <w:szCs w:val="20"/>
              </w:rPr>
            </w:pPr>
          </w:p>
          <w:p w:rsidR="00634031" w:rsidRPr="00AA64FB" w:rsidRDefault="00634031" w:rsidP="009E67F0">
            <w:pPr>
              <w:jc w:val="center"/>
              <w:rPr>
                <w:rFonts w:asciiTheme="minorHAnsi" w:hAnsiTheme="minorHAnsi" w:cs="Arial"/>
                <w:b/>
                <w:sz w:val="20"/>
                <w:szCs w:val="20"/>
              </w:rPr>
            </w:pPr>
          </w:p>
          <w:p w:rsidR="00634031" w:rsidRPr="00AA64FB" w:rsidRDefault="00634031" w:rsidP="009E67F0">
            <w:pPr>
              <w:jc w:val="center"/>
              <w:rPr>
                <w:rFonts w:asciiTheme="minorHAnsi" w:hAnsiTheme="minorHAnsi" w:cs="Arial"/>
                <w:b/>
                <w:sz w:val="20"/>
                <w:szCs w:val="20"/>
              </w:rPr>
            </w:pPr>
          </w:p>
          <w:p w:rsidR="00634031" w:rsidRPr="00AA64FB" w:rsidRDefault="00634031" w:rsidP="009E67F0">
            <w:pPr>
              <w:jc w:val="center"/>
              <w:rPr>
                <w:rFonts w:asciiTheme="minorHAnsi" w:hAnsiTheme="minorHAnsi" w:cs="Arial"/>
                <w:b/>
                <w:sz w:val="20"/>
                <w:szCs w:val="20"/>
              </w:rPr>
            </w:pPr>
          </w:p>
          <w:p w:rsidR="00634031" w:rsidRPr="00AA64FB" w:rsidRDefault="00634031" w:rsidP="009E67F0">
            <w:pPr>
              <w:jc w:val="center"/>
              <w:rPr>
                <w:rFonts w:asciiTheme="minorHAnsi" w:hAnsiTheme="minorHAnsi" w:cs="Arial"/>
                <w:b/>
                <w:sz w:val="20"/>
                <w:szCs w:val="20"/>
              </w:rPr>
            </w:pPr>
          </w:p>
          <w:p w:rsidR="00634031" w:rsidRPr="00AA64FB" w:rsidRDefault="00634031" w:rsidP="009E67F0">
            <w:pPr>
              <w:jc w:val="center"/>
              <w:rPr>
                <w:rFonts w:asciiTheme="minorHAnsi" w:hAnsiTheme="minorHAnsi" w:cs="Arial"/>
                <w:b/>
                <w:sz w:val="20"/>
                <w:szCs w:val="20"/>
              </w:rPr>
            </w:pPr>
          </w:p>
          <w:p w:rsidR="00634031" w:rsidRPr="00AA64FB" w:rsidRDefault="00634031" w:rsidP="009E67F0">
            <w:pPr>
              <w:jc w:val="center"/>
              <w:rPr>
                <w:rFonts w:asciiTheme="minorHAnsi" w:hAnsiTheme="minorHAnsi" w:cs="Arial"/>
                <w:b/>
                <w:sz w:val="20"/>
                <w:szCs w:val="20"/>
              </w:rPr>
            </w:pPr>
          </w:p>
          <w:p w:rsidR="00634031" w:rsidRPr="00AA64FB" w:rsidRDefault="00634031"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tc>
        <w:tc>
          <w:tcPr>
            <w:tcW w:w="2040" w:type="dxa"/>
            <w:shd w:val="clear" w:color="auto" w:fill="auto"/>
          </w:tcPr>
          <w:p w:rsidR="009E67F0" w:rsidRPr="00AA64FB" w:rsidRDefault="009E67F0" w:rsidP="009E67F0">
            <w:pPr>
              <w:keepNext/>
              <w:jc w:val="center"/>
              <w:outlineLvl w:val="1"/>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r w:rsidRPr="00AA64FB">
              <w:rPr>
                <w:rFonts w:asciiTheme="minorHAnsi" w:hAnsiTheme="minorHAnsi" w:cs="Arial"/>
                <w:b/>
                <w:sz w:val="20"/>
                <w:szCs w:val="20"/>
              </w:rPr>
              <w:t>INTERVIEW</w:t>
            </w: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r w:rsidRPr="00AA64FB">
              <w:rPr>
                <w:rFonts w:asciiTheme="minorHAnsi" w:hAnsiTheme="minorHAnsi" w:cs="Arial"/>
                <w:b/>
                <w:sz w:val="20"/>
                <w:szCs w:val="20"/>
              </w:rPr>
              <w:t>INTERVIEW</w:t>
            </w: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F52111" w:rsidP="009E67F0">
            <w:pPr>
              <w:jc w:val="center"/>
              <w:rPr>
                <w:rFonts w:asciiTheme="minorHAnsi" w:hAnsiTheme="minorHAnsi" w:cs="Arial"/>
                <w:b/>
                <w:sz w:val="20"/>
                <w:szCs w:val="20"/>
              </w:rPr>
            </w:pPr>
            <w:r>
              <w:rPr>
                <w:rFonts w:asciiTheme="minorHAnsi" w:hAnsiTheme="minorHAnsi" w:cs="Arial"/>
                <w:b/>
                <w:sz w:val="20"/>
                <w:szCs w:val="20"/>
              </w:rPr>
              <w:t>INTERVIEW</w:t>
            </w:r>
          </w:p>
          <w:p w:rsidR="009E67F0" w:rsidRPr="00AA64FB" w:rsidRDefault="00F52111" w:rsidP="009E67F0">
            <w:pPr>
              <w:jc w:val="center"/>
              <w:rPr>
                <w:rFonts w:asciiTheme="minorHAnsi" w:hAnsiTheme="minorHAnsi" w:cs="Arial"/>
                <w:b/>
                <w:sz w:val="20"/>
                <w:szCs w:val="20"/>
              </w:rPr>
            </w:pPr>
            <w:r>
              <w:rPr>
                <w:rFonts w:asciiTheme="minorHAnsi" w:hAnsiTheme="minorHAnsi" w:cs="Arial"/>
                <w:b/>
                <w:sz w:val="20"/>
                <w:szCs w:val="20"/>
              </w:rPr>
              <w:t>INTERVIEW</w:t>
            </w:r>
          </w:p>
          <w:p w:rsidR="009E67F0" w:rsidRPr="00AA64FB" w:rsidRDefault="009E67F0" w:rsidP="009E67F0">
            <w:pPr>
              <w:jc w:val="center"/>
              <w:rPr>
                <w:rFonts w:asciiTheme="minorHAnsi" w:hAnsiTheme="minorHAnsi" w:cs="Arial"/>
                <w:b/>
                <w:sz w:val="20"/>
                <w:szCs w:val="20"/>
              </w:rPr>
            </w:pPr>
          </w:p>
          <w:p w:rsidR="009E67F0" w:rsidRPr="00AA64FB" w:rsidRDefault="00F52111" w:rsidP="009E67F0">
            <w:pPr>
              <w:jc w:val="center"/>
              <w:rPr>
                <w:rFonts w:asciiTheme="minorHAnsi" w:hAnsiTheme="minorHAnsi" w:cs="Arial"/>
                <w:b/>
                <w:sz w:val="20"/>
                <w:szCs w:val="20"/>
              </w:rPr>
            </w:pPr>
            <w:r>
              <w:rPr>
                <w:rFonts w:asciiTheme="minorHAnsi" w:hAnsiTheme="minorHAnsi" w:cs="Arial"/>
                <w:b/>
                <w:sz w:val="20"/>
                <w:szCs w:val="20"/>
              </w:rPr>
              <w:t>INTERVIEW</w:t>
            </w: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F52111" w:rsidP="009E67F0">
            <w:pPr>
              <w:jc w:val="center"/>
              <w:rPr>
                <w:rFonts w:asciiTheme="minorHAnsi" w:hAnsiTheme="minorHAnsi" w:cs="Arial"/>
                <w:b/>
                <w:sz w:val="20"/>
                <w:szCs w:val="20"/>
              </w:rPr>
            </w:pPr>
            <w:r>
              <w:rPr>
                <w:rFonts w:asciiTheme="minorHAnsi" w:hAnsiTheme="minorHAnsi" w:cs="Arial"/>
                <w:b/>
                <w:sz w:val="20"/>
                <w:szCs w:val="20"/>
              </w:rPr>
              <w:t>INTERVIEW</w:t>
            </w:r>
          </w:p>
          <w:p w:rsidR="009E67F0" w:rsidRPr="00AA64FB" w:rsidRDefault="009E67F0" w:rsidP="009E67F0">
            <w:pPr>
              <w:jc w:val="center"/>
              <w:rPr>
                <w:rFonts w:asciiTheme="minorHAnsi" w:hAnsiTheme="minorHAnsi" w:cs="Arial"/>
                <w:b/>
                <w:sz w:val="20"/>
                <w:szCs w:val="20"/>
              </w:rPr>
            </w:pPr>
          </w:p>
          <w:p w:rsidR="00417387" w:rsidRPr="00AA64FB" w:rsidRDefault="00417387"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r w:rsidRPr="00AA64FB">
              <w:rPr>
                <w:rFonts w:asciiTheme="minorHAnsi" w:hAnsiTheme="minorHAnsi" w:cs="Arial"/>
                <w:b/>
                <w:sz w:val="20"/>
                <w:szCs w:val="20"/>
              </w:rPr>
              <w:t>INTERVIEW</w:t>
            </w: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r w:rsidRPr="00AA64FB">
              <w:rPr>
                <w:rFonts w:asciiTheme="minorHAnsi" w:hAnsiTheme="minorHAnsi" w:cs="Arial"/>
                <w:b/>
                <w:sz w:val="20"/>
                <w:szCs w:val="20"/>
              </w:rPr>
              <w:t>INTERVIEW</w:t>
            </w: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r w:rsidRPr="00AA64FB">
              <w:rPr>
                <w:rFonts w:asciiTheme="minorHAnsi" w:hAnsiTheme="minorHAnsi" w:cs="Arial"/>
                <w:b/>
                <w:sz w:val="20"/>
                <w:szCs w:val="20"/>
              </w:rPr>
              <w:t>INTERVIEW</w:t>
            </w: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r w:rsidRPr="00AA64FB">
              <w:rPr>
                <w:rFonts w:asciiTheme="minorHAnsi" w:hAnsiTheme="minorHAnsi" w:cs="Arial"/>
                <w:b/>
                <w:sz w:val="20"/>
                <w:szCs w:val="20"/>
              </w:rPr>
              <w:t>INTERVIEW</w:t>
            </w:r>
          </w:p>
          <w:p w:rsidR="009E67F0" w:rsidRPr="00AA64FB" w:rsidRDefault="00F52111" w:rsidP="009E67F0">
            <w:pPr>
              <w:jc w:val="center"/>
              <w:rPr>
                <w:rFonts w:asciiTheme="minorHAnsi" w:hAnsiTheme="minorHAnsi" w:cs="Arial"/>
                <w:b/>
                <w:sz w:val="20"/>
                <w:szCs w:val="20"/>
              </w:rPr>
            </w:pPr>
            <w:r>
              <w:rPr>
                <w:rFonts w:asciiTheme="minorHAnsi" w:hAnsiTheme="minorHAnsi" w:cs="Arial"/>
                <w:b/>
                <w:sz w:val="20"/>
                <w:szCs w:val="20"/>
              </w:rPr>
              <w:t>INTERVIEW</w:t>
            </w:r>
          </w:p>
          <w:p w:rsidR="009E67F0" w:rsidRPr="00AA64FB" w:rsidRDefault="009E67F0" w:rsidP="009E67F0">
            <w:pPr>
              <w:jc w:val="center"/>
              <w:rPr>
                <w:rFonts w:asciiTheme="minorHAnsi" w:hAnsiTheme="minorHAnsi" w:cs="Arial"/>
                <w:b/>
                <w:sz w:val="20"/>
                <w:szCs w:val="20"/>
              </w:rPr>
            </w:pPr>
          </w:p>
          <w:p w:rsidR="009E67F0" w:rsidRPr="00AA64FB" w:rsidRDefault="00F52111" w:rsidP="009E67F0">
            <w:pPr>
              <w:jc w:val="center"/>
              <w:rPr>
                <w:rFonts w:asciiTheme="minorHAnsi" w:hAnsiTheme="minorHAnsi" w:cs="Arial"/>
                <w:b/>
                <w:sz w:val="20"/>
                <w:szCs w:val="20"/>
              </w:rPr>
            </w:pPr>
            <w:r>
              <w:rPr>
                <w:rFonts w:asciiTheme="minorHAnsi" w:hAnsiTheme="minorHAnsi" w:cs="Arial"/>
                <w:b/>
                <w:sz w:val="20"/>
                <w:szCs w:val="20"/>
              </w:rPr>
              <w:t>INTERVIEW</w:t>
            </w: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r w:rsidRPr="00AA64FB">
              <w:rPr>
                <w:rFonts w:asciiTheme="minorHAnsi" w:hAnsiTheme="minorHAnsi" w:cs="Arial"/>
                <w:b/>
                <w:sz w:val="20"/>
                <w:szCs w:val="20"/>
              </w:rPr>
              <w:t>INTERVIEW</w:t>
            </w: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F52111" w:rsidRDefault="00F52111"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r w:rsidRPr="00AA64FB">
              <w:rPr>
                <w:rFonts w:asciiTheme="minorHAnsi" w:hAnsiTheme="minorHAnsi" w:cs="Arial"/>
                <w:b/>
                <w:sz w:val="20"/>
                <w:szCs w:val="20"/>
              </w:rPr>
              <w:t>INTERVIEW</w:t>
            </w:r>
          </w:p>
          <w:p w:rsidR="009E67F0" w:rsidRPr="00AA64FB" w:rsidRDefault="009E67F0" w:rsidP="00AA64FB">
            <w:pPr>
              <w:rPr>
                <w:rFonts w:asciiTheme="minorHAnsi" w:hAnsiTheme="minorHAnsi" w:cs="Arial"/>
                <w:b/>
                <w:sz w:val="20"/>
                <w:szCs w:val="20"/>
              </w:rPr>
            </w:pPr>
          </w:p>
          <w:p w:rsidR="00F52111" w:rsidRDefault="00F52111" w:rsidP="009E67F0">
            <w:pPr>
              <w:jc w:val="center"/>
              <w:rPr>
                <w:rFonts w:asciiTheme="minorHAnsi" w:hAnsiTheme="minorHAnsi" w:cs="Arial"/>
                <w:b/>
                <w:sz w:val="20"/>
                <w:szCs w:val="20"/>
              </w:rPr>
            </w:pPr>
          </w:p>
          <w:p w:rsidR="00F52111" w:rsidRDefault="00F52111"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r w:rsidRPr="00AA64FB">
              <w:rPr>
                <w:rFonts w:asciiTheme="minorHAnsi" w:hAnsiTheme="minorHAnsi" w:cs="Arial"/>
                <w:b/>
                <w:sz w:val="20"/>
                <w:szCs w:val="20"/>
              </w:rPr>
              <w:t>INTERVIEW</w:t>
            </w: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r w:rsidRPr="00AA64FB">
              <w:rPr>
                <w:rFonts w:asciiTheme="minorHAnsi" w:hAnsiTheme="minorHAnsi" w:cs="Arial"/>
                <w:b/>
                <w:sz w:val="20"/>
                <w:szCs w:val="20"/>
              </w:rPr>
              <w:t>INTERVIEW</w:t>
            </w: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634031" w:rsidRPr="00AA64FB" w:rsidRDefault="00634031" w:rsidP="009E67F0">
            <w:pPr>
              <w:jc w:val="center"/>
              <w:rPr>
                <w:rFonts w:asciiTheme="minorHAnsi" w:hAnsiTheme="minorHAnsi" w:cs="Arial"/>
                <w:b/>
                <w:sz w:val="20"/>
                <w:szCs w:val="20"/>
              </w:rPr>
            </w:pPr>
          </w:p>
          <w:p w:rsidR="00634031" w:rsidRPr="00AA64FB" w:rsidRDefault="00634031" w:rsidP="009E67F0">
            <w:pPr>
              <w:jc w:val="center"/>
              <w:rPr>
                <w:rFonts w:asciiTheme="minorHAnsi" w:hAnsiTheme="minorHAnsi" w:cs="Arial"/>
                <w:b/>
                <w:sz w:val="20"/>
                <w:szCs w:val="20"/>
              </w:rPr>
            </w:pPr>
          </w:p>
          <w:p w:rsidR="00634031" w:rsidRPr="00AA64FB" w:rsidRDefault="00634031" w:rsidP="009E67F0">
            <w:pPr>
              <w:jc w:val="center"/>
              <w:rPr>
                <w:rFonts w:asciiTheme="minorHAnsi" w:hAnsiTheme="minorHAnsi" w:cs="Arial"/>
                <w:b/>
                <w:sz w:val="20"/>
                <w:szCs w:val="20"/>
              </w:rPr>
            </w:pPr>
          </w:p>
          <w:p w:rsidR="00634031" w:rsidRPr="00AA64FB" w:rsidRDefault="00634031" w:rsidP="009E67F0">
            <w:pPr>
              <w:jc w:val="center"/>
              <w:rPr>
                <w:rFonts w:asciiTheme="minorHAnsi" w:hAnsiTheme="minorHAnsi" w:cs="Arial"/>
                <w:b/>
                <w:sz w:val="20"/>
                <w:szCs w:val="20"/>
              </w:rPr>
            </w:pPr>
          </w:p>
          <w:p w:rsidR="006E2961" w:rsidRPr="00AA64FB" w:rsidRDefault="006E2961" w:rsidP="00634031">
            <w:pPr>
              <w:jc w:val="center"/>
              <w:rPr>
                <w:rFonts w:asciiTheme="minorHAnsi" w:hAnsiTheme="minorHAnsi" w:cs="Arial"/>
                <w:b/>
                <w:sz w:val="20"/>
                <w:szCs w:val="20"/>
              </w:rPr>
            </w:pPr>
          </w:p>
          <w:p w:rsidR="00634031" w:rsidRPr="00AA64FB" w:rsidRDefault="00634031" w:rsidP="00634031">
            <w:pPr>
              <w:jc w:val="center"/>
              <w:rPr>
                <w:rFonts w:asciiTheme="minorHAnsi" w:hAnsiTheme="minorHAnsi" w:cs="Arial"/>
                <w:sz w:val="20"/>
                <w:szCs w:val="20"/>
              </w:rPr>
            </w:pPr>
          </w:p>
        </w:tc>
      </w:tr>
      <w:tr w:rsidR="009E67F0" w:rsidRPr="00417387" w:rsidTr="00C74CE0">
        <w:trPr>
          <w:trHeight w:val="512"/>
        </w:trPr>
        <w:tc>
          <w:tcPr>
            <w:tcW w:w="3360" w:type="dxa"/>
            <w:vAlign w:val="center"/>
          </w:tcPr>
          <w:p w:rsidR="009E67F0" w:rsidRPr="00AA64FB" w:rsidRDefault="009E67F0" w:rsidP="009E67F0">
            <w:pPr>
              <w:jc w:val="left"/>
              <w:rPr>
                <w:rFonts w:asciiTheme="minorHAnsi" w:hAnsiTheme="minorHAnsi" w:cs="Arial"/>
                <w:b/>
                <w:sz w:val="20"/>
                <w:szCs w:val="20"/>
              </w:rPr>
            </w:pPr>
            <w:r w:rsidRPr="00AA64FB">
              <w:rPr>
                <w:rFonts w:asciiTheme="minorHAnsi" w:hAnsiTheme="minorHAnsi" w:cs="Arial"/>
                <w:b/>
                <w:sz w:val="20"/>
                <w:szCs w:val="20"/>
              </w:rPr>
              <w:t>Planning and organising work</w:t>
            </w:r>
          </w:p>
        </w:tc>
        <w:tc>
          <w:tcPr>
            <w:tcW w:w="6360" w:type="dxa"/>
          </w:tcPr>
          <w:p w:rsidR="009E67F0" w:rsidRPr="00AA64FB" w:rsidRDefault="009E67F0" w:rsidP="009E67F0">
            <w:pPr>
              <w:rPr>
                <w:rFonts w:asciiTheme="minorHAnsi" w:hAnsiTheme="minorHAnsi" w:cs="Arial"/>
                <w:sz w:val="20"/>
                <w:szCs w:val="20"/>
              </w:rPr>
            </w:pPr>
          </w:p>
          <w:p w:rsidR="009E67F0" w:rsidRPr="00AA64FB" w:rsidRDefault="009E67F0" w:rsidP="009E67F0">
            <w:pPr>
              <w:rPr>
                <w:rFonts w:asciiTheme="minorHAnsi" w:hAnsiTheme="minorHAnsi" w:cs="Arial"/>
                <w:sz w:val="20"/>
                <w:szCs w:val="20"/>
              </w:rPr>
            </w:pPr>
            <w:r w:rsidRPr="00AA64FB">
              <w:rPr>
                <w:rFonts w:asciiTheme="minorHAnsi" w:hAnsiTheme="minorHAnsi" w:cs="Arial"/>
                <w:sz w:val="20"/>
                <w:szCs w:val="20"/>
              </w:rPr>
              <w:t>Ability to prioritise and programme tasks in order to deliver outcomes to tight deadlines.</w:t>
            </w:r>
          </w:p>
          <w:p w:rsidR="009E67F0" w:rsidRPr="00AA64FB" w:rsidRDefault="009E67F0" w:rsidP="009E67F0">
            <w:pPr>
              <w:rPr>
                <w:rFonts w:asciiTheme="minorHAnsi" w:hAnsiTheme="minorHAnsi" w:cs="Arial"/>
                <w:sz w:val="20"/>
                <w:szCs w:val="20"/>
              </w:rPr>
            </w:pPr>
          </w:p>
          <w:p w:rsidR="009E67F0" w:rsidRPr="00AA64FB" w:rsidRDefault="009E67F0" w:rsidP="009E67F0">
            <w:pPr>
              <w:rPr>
                <w:rFonts w:asciiTheme="minorHAnsi" w:hAnsiTheme="minorHAnsi" w:cs="Arial"/>
                <w:sz w:val="20"/>
                <w:szCs w:val="20"/>
              </w:rPr>
            </w:pPr>
            <w:r w:rsidRPr="00AA64FB">
              <w:rPr>
                <w:rFonts w:asciiTheme="minorHAnsi" w:hAnsiTheme="minorHAnsi" w:cs="Arial"/>
                <w:sz w:val="20"/>
                <w:szCs w:val="20"/>
              </w:rPr>
              <w:t>Methodical and well organised with the ability to produce quality work.</w:t>
            </w:r>
          </w:p>
          <w:p w:rsidR="009E67F0" w:rsidRPr="00AA64FB" w:rsidRDefault="009E67F0" w:rsidP="009E67F0">
            <w:pPr>
              <w:rPr>
                <w:rFonts w:asciiTheme="minorHAnsi" w:hAnsiTheme="minorHAnsi" w:cs="Arial"/>
                <w:b/>
                <w:sz w:val="20"/>
                <w:szCs w:val="20"/>
              </w:rPr>
            </w:pPr>
          </w:p>
        </w:tc>
        <w:tc>
          <w:tcPr>
            <w:tcW w:w="600" w:type="dxa"/>
          </w:tcPr>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r w:rsidRPr="00AA64FB">
              <w:rPr>
                <w:rFonts w:asciiTheme="minorHAnsi" w:hAnsiTheme="minorHAnsi" w:cs="Arial"/>
                <w:b/>
                <w:sz w:val="20"/>
                <w:szCs w:val="20"/>
              </w:rPr>
              <w:t>Y</w:t>
            </w: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r w:rsidRPr="00AA64FB">
              <w:rPr>
                <w:rFonts w:asciiTheme="minorHAnsi" w:hAnsiTheme="minorHAnsi" w:cs="Arial"/>
                <w:b/>
                <w:sz w:val="20"/>
                <w:szCs w:val="20"/>
              </w:rPr>
              <w:t>Y</w:t>
            </w:r>
          </w:p>
          <w:p w:rsidR="009E67F0" w:rsidRPr="00AA64FB" w:rsidRDefault="009E67F0" w:rsidP="009E67F0">
            <w:pPr>
              <w:jc w:val="center"/>
              <w:rPr>
                <w:rFonts w:asciiTheme="minorHAnsi" w:hAnsiTheme="minorHAnsi" w:cs="Arial"/>
                <w:b/>
                <w:sz w:val="20"/>
                <w:szCs w:val="20"/>
              </w:rPr>
            </w:pPr>
          </w:p>
        </w:tc>
        <w:tc>
          <w:tcPr>
            <w:tcW w:w="600" w:type="dxa"/>
          </w:tcPr>
          <w:p w:rsidR="009E67F0" w:rsidRPr="00AA64FB" w:rsidRDefault="009E67F0" w:rsidP="009E67F0">
            <w:pPr>
              <w:jc w:val="center"/>
              <w:rPr>
                <w:rFonts w:asciiTheme="minorHAnsi" w:hAnsiTheme="minorHAnsi" w:cs="Arial"/>
                <w:b/>
                <w:sz w:val="20"/>
                <w:szCs w:val="20"/>
              </w:rPr>
            </w:pPr>
          </w:p>
        </w:tc>
        <w:tc>
          <w:tcPr>
            <w:tcW w:w="480" w:type="dxa"/>
          </w:tcPr>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tc>
        <w:tc>
          <w:tcPr>
            <w:tcW w:w="480" w:type="dxa"/>
          </w:tcPr>
          <w:p w:rsidR="009E67F0" w:rsidRPr="00AA64FB" w:rsidRDefault="009E67F0" w:rsidP="009E67F0">
            <w:pPr>
              <w:keepNext/>
              <w:jc w:val="center"/>
              <w:outlineLvl w:val="1"/>
              <w:rPr>
                <w:rFonts w:asciiTheme="minorHAnsi" w:hAnsiTheme="minorHAnsi" w:cs="Arial"/>
                <w:b/>
                <w:sz w:val="20"/>
                <w:szCs w:val="20"/>
              </w:rPr>
            </w:pPr>
          </w:p>
          <w:p w:rsidR="009E67F0" w:rsidRPr="00AA64FB" w:rsidRDefault="009E67F0" w:rsidP="009E67F0">
            <w:pPr>
              <w:keepNext/>
              <w:jc w:val="center"/>
              <w:outlineLvl w:val="1"/>
              <w:rPr>
                <w:rFonts w:asciiTheme="minorHAnsi" w:hAnsiTheme="minorHAnsi" w:cs="Arial"/>
                <w:b/>
                <w:sz w:val="20"/>
                <w:szCs w:val="20"/>
              </w:rPr>
            </w:pPr>
            <w:r w:rsidRPr="00AA64FB">
              <w:rPr>
                <w:rFonts w:asciiTheme="minorHAnsi" w:hAnsiTheme="minorHAnsi" w:cs="Arial"/>
                <w:b/>
                <w:sz w:val="20"/>
                <w:szCs w:val="20"/>
              </w:rPr>
              <w:t>Y</w:t>
            </w: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keepNext/>
              <w:jc w:val="center"/>
              <w:outlineLvl w:val="1"/>
              <w:rPr>
                <w:rFonts w:asciiTheme="minorHAnsi" w:hAnsiTheme="minorHAnsi" w:cs="Arial"/>
                <w:b/>
                <w:sz w:val="20"/>
                <w:szCs w:val="20"/>
              </w:rPr>
            </w:pPr>
            <w:r w:rsidRPr="00AA64FB">
              <w:rPr>
                <w:rFonts w:asciiTheme="minorHAnsi" w:hAnsiTheme="minorHAnsi" w:cs="Arial"/>
                <w:b/>
                <w:sz w:val="20"/>
                <w:szCs w:val="20"/>
              </w:rPr>
              <w:t>Y</w:t>
            </w:r>
          </w:p>
          <w:p w:rsidR="009E67F0" w:rsidRPr="00AA64FB" w:rsidRDefault="009E67F0" w:rsidP="009E67F0">
            <w:pPr>
              <w:jc w:val="center"/>
              <w:rPr>
                <w:rFonts w:asciiTheme="minorHAnsi" w:hAnsiTheme="minorHAnsi" w:cs="Arial"/>
                <w:b/>
                <w:sz w:val="20"/>
                <w:szCs w:val="20"/>
              </w:rPr>
            </w:pPr>
          </w:p>
        </w:tc>
        <w:tc>
          <w:tcPr>
            <w:tcW w:w="480" w:type="dxa"/>
          </w:tcPr>
          <w:p w:rsidR="009E67F0" w:rsidRPr="00AA64FB" w:rsidRDefault="009E67F0" w:rsidP="009E67F0">
            <w:pPr>
              <w:keepNext/>
              <w:jc w:val="center"/>
              <w:outlineLvl w:val="1"/>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tc>
        <w:tc>
          <w:tcPr>
            <w:tcW w:w="2040" w:type="dxa"/>
            <w:vAlign w:val="center"/>
          </w:tcPr>
          <w:p w:rsidR="009E67F0" w:rsidRPr="00AA64FB" w:rsidRDefault="009E67F0" w:rsidP="009E67F0">
            <w:pPr>
              <w:jc w:val="center"/>
              <w:rPr>
                <w:rFonts w:asciiTheme="minorHAnsi" w:hAnsiTheme="minorHAnsi" w:cs="Arial"/>
                <w:b/>
                <w:sz w:val="20"/>
                <w:szCs w:val="20"/>
              </w:rPr>
            </w:pPr>
            <w:r w:rsidRPr="00AA64FB">
              <w:rPr>
                <w:rFonts w:asciiTheme="minorHAnsi" w:hAnsiTheme="minorHAnsi" w:cs="Arial"/>
                <w:b/>
                <w:sz w:val="20"/>
                <w:szCs w:val="20"/>
              </w:rPr>
              <w:t>INTERVIEW</w:t>
            </w: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r w:rsidRPr="00AA64FB">
              <w:rPr>
                <w:rFonts w:asciiTheme="minorHAnsi" w:hAnsiTheme="minorHAnsi" w:cs="Arial"/>
                <w:b/>
                <w:sz w:val="20"/>
                <w:szCs w:val="20"/>
              </w:rPr>
              <w:t>INTERVIEW</w:t>
            </w:r>
          </w:p>
          <w:p w:rsidR="009E67F0" w:rsidRPr="00AA64FB" w:rsidRDefault="009E67F0" w:rsidP="009E67F0">
            <w:pPr>
              <w:rPr>
                <w:rFonts w:asciiTheme="minorHAnsi" w:hAnsiTheme="minorHAnsi" w:cs="Arial"/>
                <w:b/>
                <w:sz w:val="20"/>
                <w:szCs w:val="20"/>
              </w:rPr>
            </w:pPr>
          </w:p>
        </w:tc>
      </w:tr>
      <w:tr w:rsidR="009E67F0" w:rsidRPr="00417387" w:rsidTr="00C74CE0">
        <w:trPr>
          <w:trHeight w:val="530"/>
        </w:trPr>
        <w:tc>
          <w:tcPr>
            <w:tcW w:w="3360" w:type="dxa"/>
            <w:vAlign w:val="center"/>
          </w:tcPr>
          <w:p w:rsidR="009E67F0" w:rsidRPr="00AA64FB" w:rsidRDefault="009E67F0" w:rsidP="009E67F0">
            <w:pPr>
              <w:jc w:val="left"/>
              <w:rPr>
                <w:rFonts w:asciiTheme="minorHAnsi" w:hAnsiTheme="minorHAnsi" w:cs="Arial"/>
                <w:sz w:val="20"/>
                <w:szCs w:val="20"/>
              </w:rPr>
            </w:pPr>
            <w:r w:rsidRPr="00AA64FB">
              <w:rPr>
                <w:rFonts w:asciiTheme="minorHAnsi" w:hAnsiTheme="minorHAnsi" w:cs="Arial"/>
                <w:b/>
                <w:sz w:val="20"/>
                <w:szCs w:val="20"/>
              </w:rPr>
              <w:t>Planning capacity and resources</w:t>
            </w:r>
          </w:p>
        </w:tc>
        <w:tc>
          <w:tcPr>
            <w:tcW w:w="6360" w:type="dxa"/>
          </w:tcPr>
          <w:p w:rsidR="009E67F0" w:rsidRPr="00AA64FB" w:rsidRDefault="009E67F0" w:rsidP="009E67F0">
            <w:pPr>
              <w:rPr>
                <w:rFonts w:asciiTheme="minorHAnsi" w:hAnsiTheme="minorHAnsi" w:cs="Arial"/>
                <w:sz w:val="20"/>
                <w:szCs w:val="20"/>
              </w:rPr>
            </w:pPr>
          </w:p>
          <w:p w:rsidR="009E67F0" w:rsidRPr="00AA64FB" w:rsidRDefault="009E67F0" w:rsidP="009E67F0">
            <w:pPr>
              <w:rPr>
                <w:rFonts w:asciiTheme="minorHAnsi" w:hAnsiTheme="minorHAnsi" w:cs="Arial"/>
                <w:sz w:val="20"/>
                <w:szCs w:val="20"/>
              </w:rPr>
            </w:pPr>
            <w:r w:rsidRPr="00AA64FB">
              <w:rPr>
                <w:rFonts w:asciiTheme="minorHAnsi" w:hAnsiTheme="minorHAnsi" w:cs="Arial"/>
                <w:sz w:val="20"/>
                <w:szCs w:val="20"/>
              </w:rPr>
              <w:t xml:space="preserve">Ability to assess relative priorities and allocate appropriate resources to ensure deadlines </w:t>
            </w:r>
            <w:proofErr w:type="gramStart"/>
            <w:r w:rsidRPr="00AA64FB">
              <w:rPr>
                <w:rFonts w:asciiTheme="minorHAnsi" w:hAnsiTheme="minorHAnsi" w:cs="Arial"/>
                <w:sz w:val="20"/>
                <w:szCs w:val="20"/>
              </w:rPr>
              <w:t>are</w:t>
            </w:r>
            <w:proofErr w:type="gramEnd"/>
            <w:r w:rsidRPr="00AA64FB">
              <w:rPr>
                <w:rFonts w:asciiTheme="minorHAnsi" w:hAnsiTheme="minorHAnsi" w:cs="Arial"/>
                <w:sz w:val="20"/>
                <w:szCs w:val="20"/>
              </w:rPr>
              <w:t xml:space="preserve"> met.</w:t>
            </w:r>
          </w:p>
          <w:p w:rsidR="009E67F0" w:rsidRPr="00AA64FB" w:rsidRDefault="009E67F0" w:rsidP="009E67F0">
            <w:pPr>
              <w:rPr>
                <w:rFonts w:asciiTheme="minorHAnsi" w:hAnsiTheme="minorHAnsi" w:cs="Arial"/>
                <w:sz w:val="20"/>
                <w:szCs w:val="20"/>
              </w:rPr>
            </w:pPr>
          </w:p>
        </w:tc>
        <w:tc>
          <w:tcPr>
            <w:tcW w:w="600" w:type="dxa"/>
          </w:tcPr>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tc>
        <w:tc>
          <w:tcPr>
            <w:tcW w:w="600" w:type="dxa"/>
          </w:tcPr>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tc>
        <w:tc>
          <w:tcPr>
            <w:tcW w:w="480" w:type="dxa"/>
          </w:tcPr>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tc>
        <w:tc>
          <w:tcPr>
            <w:tcW w:w="480" w:type="dxa"/>
          </w:tcPr>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tc>
        <w:tc>
          <w:tcPr>
            <w:tcW w:w="480" w:type="dxa"/>
          </w:tcPr>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r w:rsidRPr="00AA64FB">
              <w:rPr>
                <w:rFonts w:asciiTheme="minorHAnsi" w:hAnsiTheme="minorHAnsi" w:cs="Arial"/>
                <w:b/>
                <w:sz w:val="20"/>
                <w:szCs w:val="20"/>
              </w:rPr>
              <w:t>Y</w:t>
            </w:r>
          </w:p>
        </w:tc>
        <w:tc>
          <w:tcPr>
            <w:tcW w:w="2040" w:type="dxa"/>
          </w:tcPr>
          <w:p w:rsidR="009E67F0" w:rsidRPr="00AA64FB" w:rsidRDefault="009E67F0" w:rsidP="009E67F0">
            <w:pPr>
              <w:keepNext/>
              <w:jc w:val="center"/>
              <w:outlineLvl w:val="2"/>
              <w:rPr>
                <w:rFonts w:asciiTheme="minorHAnsi" w:hAnsiTheme="minorHAnsi" w:cs="Arial"/>
                <w:b/>
                <w:sz w:val="20"/>
                <w:szCs w:val="20"/>
              </w:rPr>
            </w:pPr>
          </w:p>
          <w:p w:rsidR="009E67F0" w:rsidRPr="00AA64FB" w:rsidRDefault="009E67F0" w:rsidP="009E67F0">
            <w:pPr>
              <w:keepNext/>
              <w:jc w:val="center"/>
              <w:outlineLvl w:val="2"/>
              <w:rPr>
                <w:rFonts w:asciiTheme="minorHAnsi" w:hAnsiTheme="minorHAnsi" w:cs="Arial"/>
                <w:b/>
                <w:sz w:val="20"/>
                <w:szCs w:val="20"/>
              </w:rPr>
            </w:pPr>
            <w:r w:rsidRPr="00AA64FB">
              <w:rPr>
                <w:rFonts w:asciiTheme="minorHAnsi" w:hAnsiTheme="minorHAnsi" w:cs="Arial"/>
                <w:b/>
                <w:sz w:val="20"/>
                <w:szCs w:val="20"/>
              </w:rPr>
              <w:t>INTERVIEW</w:t>
            </w:r>
          </w:p>
          <w:p w:rsidR="009E67F0" w:rsidRPr="00AA64FB" w:rsidRDefault="009E67F0" w:rsidP="009E67F0">
            <w:pPr>
              <w:jc w:val="center"/>
              <w:rPr>
                <w:rFonts w:asciiTheme="minorHAnsi" w:hAnsiTheme="minorHAnsi" w:cs="Arial"/>
                <w:b/>
                <w:sz w:val="20"/>
                <w:szCs w:val="20"/>
              </w:rPr>
            </w:pPr>
          </w:p>
        </w:tc>
      </w:tr>
      <w:tr w:rsidR="009E67F0" w:rsidRPr="00417387" w:rsidTr="00C74CE0">
        <w:trPr>
          <w:trHeight w:val="710"/>
        </w:trPr>
        <w:tc>
          <w:tcPr>
            <w:tcW w:w="3360" w:type="dxa"/>
            <w:vAlign w:val="center"/>
          </w:tcPr>
          <w:p w:rsidR="009E67F0" w:rsidRPr="00AA64FB" w:rsidRDefault="009E67F0" w:rsidP="009E67F0">
            <w:pPr>
              <w:jc w:val="left"/>
              <w:rPr>
                <w:rFonts w:asciiTheme="minorHAnsi" w:hAnsiTheme="minorHAnsi" w:cs="Arial"/>
                <w:b/>
                <w:sz w:val="20"/>
                <w:szCs w:val="20"/>
              </w:rPr>
            </w:pPr>
            <w:r w:rsidRPr="00AA64FB">
              <w:rPr>
                <w:rFonts w:asciiTheme="minorHAnsi" w:hAnsiTheme="minorHAnsi" w:cs="Arial"/>
                <w:b/>
                <w:sz w:val="20"/>
                <w:szCs w:val="20"/>
              </w:rPr>
              <w:t>Influencing and interpersonal skills</w:t>
            </w:r>
          </w:p>
        </w:tc>
        <w:tc>
          <w:tcPr>
            <w:tcW w:w="6360" w:type="dxa"/>
          </w:tcPr>
          <w:p w:rsidR="009E67F0" w:rsidRPr="00AA64FB" w:rsidRDefault="009E67F0" w:rsidP="009E67F0">
            <w:pPr>
              <w:rPr>
                <w:rFonts w:asciiTheme="minorHAnsi" w:hAnsiTheme="minorHAnsi" w:cs="Arial"/>
                <w:sz w:val="20"/>
                <w:szCs w:val="20"/>
              </w:rPr>
            </w:pPr>
          </w:p>
          <w:p w:rsidR="009E67F0" w:rsidRPr="00AA64FB" w:rsidRDefault="009E67F0" w:rsidP="009E67F0">
            <w:pPr>
              <w:rPr>
                <w:rFonts w:asciiTheme="minorHAnsi" w:hAnsiTheme="minorHAnsi" w:cs="Arial"/>
                <w:sz w:val="20"/>
                <w:szCs w:val="20"/>
              </w:rPr>
            </w:pPr>
            <w:r w:rsidRPr="00AA64FB">
              <w:rPr>
                <w:rFonts w:asciiTheme="minorHAnsi" w:hAnsiTheme="minorHAnsi" w:cs="Arial"/>
                <w:sz w:val="20"/>
                <w:szCs w:val="20"/>
              </w:rPr>
              <w:t>Ability to</w:t>
            </w:r>
            <w:r w:rsidR="00F90214" w:rsidRPr="00AA64FB">
              <w:rPr>
                <w:rFonts w:asciiTheme="minorHAnsi" w:hAnsiTheme="minorHAnsi" w:cs="Arial"/>
                <w:sz w:val="20"/>
                <w:szCs w:val="20"/>
              </w:rPr>
              <w:t xml:space="preserve"> produce supporting technical documentation for Senior Management to</w:t>
            </w:r>
            <w:r w:rsidRPr="00AA64FB">
              <w:rPr>
                <w:rFonts w:asciiTheme="minorHAnsi" w:hAnsiTheme="minorHAnsi" w:cs="Arial"/>
                <w:sz w:val="20"/>
                <w:szCs w:val="20"/>
              </w:rPr>
              <w:t xml:space="preserve"> represent the Council at Public Inquiries, Hearings and at Magistrates Court and to clearly set out the Council’s position on complex planning and highway-related legal matters.</w:t>
            </w:r>
          </w:p>
          <w:p w:rsidR="009E67F0" w:rsidRPr="00AA64FB" w:rsidRDefault="009E67F0" w:rsidP="009E67F0">
            <w:pPr>
              <w:rPr>
                <w:rFonts w:asciiTheme="minorHAnsi" w:hAnsiTheme="minorHAnsi" w:cs="Arial"/>
                <w:sz w:val="20"/>
                <w:szCs w:val="20"/>
              </w:rPr>
            </w:pPr>
          </w:p>
          <w:p w:rsidR="009E67F0" w:rsidRPr="00AA64FB" w:rsidRDefault="009E67F0" w:rsidP="009E67F0">
            <w:pPr>
              <w:rPr>
                <w:rFonts w:asciiTheme="minorHAnsi" w:hAnsiTheme="minorHAnsi" w:cs="Arial"/>
                <w:sz w:val="20"/>
                <w:szCs w:val="20"/>
              </w:rPr>
            </w:pPr>
            <w:r w:rsidRPr="00AA64FB">
              <w:rPr>
                <w:rFonts w:asciiTheme="minorHAnsi" w:hAnsiTheme="minorHAnsi" w:cs="Arial"/>
                <w:sz w:val="20"/>
                <w:szCs w:val="20"/>
              </w:rPr>
              <w:t xml:space="preserve">Ability to </w:t>
            </w:r>
            <w:r w:rsidR="00F90214" w:rsidRPr="00AA64FB">
              <w:rPr>
                <w:rFonts w:asciiTheme="minorHAnsi" w:hAnsiTheme="minorHAnsi" w:cs="Arial"/>
                <w:sz w:val="20"/>
                <w:szCs w:val="20"/>
              </w:rPr>
              <w:t xml:space="preserve">produce draft </w:t>
            </w:r>
            <w:r w:rsidRPr="00AA64FB">
              <w:rPr>
                <w:rFonts w:asciiTheme="minorHAnsi" w:hAnsiTheme="minorHAnsi" w:cs="Arial"/>
                <w:sz w:val="20"/>
                <w:szCs w:val="20"/>
              </w:rPr>
              <w:t xml:space="preserve"> reports on complex strategic issues and the ability to present them to a range of audiences, including the general public, Members, Senior Managers and fellow transport professionals.</w:t>
            </w:r>
          </w:p>
          <w:p w:rsidR="009E67F0" w:rsidRPr="00AA64FB" w:rsidRDefault="009E67F0" w:rsidP="009E67F0">
            <w:pPr>
              <w:rPr>
                <w:rFonts w:asciiTheme="minorHAnsi" w:hAnsiTheme="minorHAnsi" w:cs="Arial"/>
                <w:sz w:val="20"/>
                <w:szCs w:val="20"/>
              </w:rPr>
            </w:pPr>
          </w:p>
          <w:p w:rsidR="009E67F0" w:rsidRPr="00AA64FB" w:rsidRDefault="009E67F0" w:rsidP="009E67F0">
            <w:pPr>
              <w:rPr>
                <w:rFonts w:asciiTheme="minorHAnsi" w:hAnsiTheme="minorHAnsi" w:cs="Arial"/>
                <w:sz w:val="20"/>
                <w:szCs w:val="20"/>
              </w:rPr>
            </w:pPr>
            <w:r w:rsidRPr="00AA64FB">
              <w:rPr>
                <w:rFonts w:asciiTheme="minorHAnsi" w:hAnsiTheme="minorHAnsi" w:cs="Arial"/>
                <w:sz w:val="20"/>
                <w:szCs w:val="20"/>
              </w:rPr>
              <w:t xml:space="preserve">Ability to </w:t>
            </w:r>
            <w:r w:rsidR="00F90214" w:rsidRPr="00AA64FB">
              <w:rPr>
                <w:rFonts w:asciiTheme="minorHAnsi" w:hAnsiTheme="minorHAnsi" w:cs="Arial"/>
                <w:sz w:val="20"/>
                <w:szCs w:val="20"/>
              </w:rPr>
              <w:t xml:space="preserve">support Senior officers with relevant technical documentation to </w:t>
            </w:r>
            <w:r w:rsidRPr="00AA64FB">
              <w:rPr>
                <w:rFonts w:asciiTheme="minorHAnsi" w:hAnsiTheme="minorHAnsi" w:cs="Arial"/>
                <w:sz w:val="20"/>
                <w:szCs w:val="20"/>
              </w:rPr>
              <w:t>conduct complex negotiations with developers and their consultants to secure significant levels of transport planning obligations.</w:t>
            </w:r>
          </w:p>
          <w:p w:rsidR="009E67F0" w:rsidRPr="00AA64FB" w:rsidRDefault="009E67F0" w:rsidP="009E67F0">
            <w:pPr>
              <w:rPr>
                <w:rFonts w:asciiTheme="minorHAnsi" w:hAnsiTheme="minorHAnsi" w:cs="Arial"/>
                <w:sz w:val="20"/>
                <w:szCs w:val="20"/>
              </w:rPr>
            </w:pPr>
          </w:p>
          <w:p w:rsidR="009E67F0" w:rsidRPr="00AA64FB" w:rsidRDefault="009E67F0" w:rsidP="009E67F0">
            <w:pPr>
              <w:rPr>
                <w:rFonts w:asciiTheme="minorHAnsi" w:hAnsiTheme="minorHAnsi" w:cs="Arial"/>
                <w:sz w:val="20"/>
                <w:szCs w:val="20"/>
              </w:rPr>
            </w:pPr>
            <w:r w:rsidRPr="00AA64FB">
              <w:rPr>
                <w:rFonts w:asciiTheme="minorHAnsi" w:hAnsiTheme="minorHAnsi" w:cs="Arial"/>
                <w:sz w:val="20"/>
                <w:szCs w:val="20"/>
              </w:rPr>
              <w:t>Relationship building, influencing and communication skills with partners and external stakeholders.</w:t>
            </w:r>
          </w:p>
          <w:p w:rsidR="009E67F0" w:rsidRPr="00AA64FB" w:rsidRDefault="009E67F0" w:rsidP="009E67F0">
            <w:pPr>
              <w:rPr>
                <w:rFonts w:asciiTheme="minorHAnsi" w:hAnsiTheme="minorHAnsi" w:cs="Arial"/>
                <w:sz w:val="20"/>
                <w:szCs w:val="20"/>
              </w:rPr>
            </w:pPr>
          </w:p>
          <w:p w:rsidR="009E67F0" w:rsidRPr="00AA64FB" w:rsidRDefault="009E67F0" w:rsidP="009E67F0">
            <w:pPr>
              <w:rPr>
                <w:rFonts w:asciiTheme="minorHAnsi" w:hAnsiTheme="minorHAnsi" w:cs="Arial"/>
                <w:sz w:val="20"/>
                <w:szCs w:val="20"/>
              </w:rPr>
            </w:pPr>
            <w:r w:rsidRPr="00AA64FB">
              <w:rPr>
                <w:rFonts w:asciiTheme="minorHAnsi" w:hAnsiTheme="minorHAnsi" w:cs="Arial"/>
                <w:sz w:val="20"/>
                <w:szCs w:val="20"/>
              </w:rPr>
              <w:t>Ability to communicate transport-related ideas, principles and strategies to a range of audiences.</w:t>
            </w:r>
          </w:p>
          <w:p w:rsidR="009E67F0" w:rsidRPr="00AA64FB" w:rsidRDefault="009E67F0" w:rsidP="009E67F0">
            <w:pPr>
              <w:rPr>
                <w:rFonts w:asciiTheme="minorHAnsi" w:hAnsiTheme="minorHAnsi" w:cs="Arial"/>
                <w:sz w:val="20"/>
                <w:szCs w:val="20"/>
              </w:rPr>
            </w:pPr>
          </w:p>
          <w:p w:rsidR="009E67F0" w:rsidRPr="00AA64FB" w:rsidRDefault="009E67F0" w:rsidP="009E67F0">
            <w:pPr>
              <w:rPr>
                <w:rFonts w:asciiTheme="minorHAnsi" w:hAnsiTheme="minorHAnsi" w:cs="Arial"/>
                <w:sz w:val="20"/>
                <w:szCs w:val="20"/>
              </w:rPr>
            </w:pPr>
            <w:r w:rsidRPr="00AA64FB">
              <w:rPr>
                <w:rFonts w:asciiTheme="minorHAnsi" w:hAnsiTheme="minorHAnsi" w:cs="Arial"/>
                <w:sz w:val="20"/>
                <w:szCs w:val="20"/>
              </w:rPr>
              <w:t>Ability to apply a range of negotiation and persuasion skills to suit differing circumstances.</w:t>
            </w:r>
          </w:p>
          <w:p w:rsidR="009E67F0" w:rsidRPr="00AA64FB" w:rsidRDefault="009E67F0" w:rsidP="009E67F0">
            <w:pPr>
              <w:rPr>
                <w:rFonts w:asciiTheme="minorHAnsi" w:hAnsiTheme="minorHAnsi" w:cs="Arial"/>
                <w:sz w:val="20"/>
                <w:szCs w:val="20"/>
              </w:rPr>
            </w:pPr>
          </w:p>
          <w:p w:rsidR="009E67F0" w:rsidRPr="00AA64FB" w:rsidRDefault="009E67F0" w:rsidP="009E67F0">
            <w:pPr>
              <w:rPr>
                <w:rFonts w:asciiTheme="minorHAnsi" w:hAnsiTheme="minorHAnsi" w:cs="Arial"/>
                <w:sz w:val="20"/>
                <w:szCs w:val="20"/>
              </w:rPr>
            </w:pPr>
            <w:r w:rsidRPr="00AA64FB">
              <w:rPr>
                <w:rFonts w:asciiTheme="minorHAnsi" w:hAnsiTheme="minorHAnsi" w:cs="Arial"/>
                <w:sz w:val="20"/>
                <w:szCs w:val="20"/>
              </w:rPr>
              <w:t>Ability to represent the Department at internal and external meetings.</w:t>
            </w:r>
          </w:p>
          <w:p w:rsidR="009E67F0" w:rsidRPr="00AA64FB" w:rsidRDefault="009E67F0" w:rsidP="009E67F0">
            <w:pPr>
              <w:rPr>
                <w:rFonts w:asciiTheme="minorHAnsi" w:hAnsiTheme="minorHAnsi" w:cs="Arial"/>
                <w:sz w:val="20"/>
                <w:szCs w:val="20"/>
              </w:rPr>
            </w:pPr>
          </w:p>
        </w:tc>
        <w:tc>
          <w:tcPr>
            <w:tcW w:w="600" w:type="dxa"/>
          </w:tcPr>
          <w:p w:rsidR="009E67F0" w:rsidRPr="00AA64FB" w:rsidRDefault="009E67F0" w:rsidP="009E67F0">
            <w:pPr>
              <w:keepNext/>
              <w:jc w:val="center"/>
              <w:outlineLvl w:val="2"/>
              <w:rPr>
                <w:rFonts w:asciiTheme="minorHAnsi" w:hAnsiTheme="minorHAnsi" w:cs="Arial"/>
                <w:b/>
                <w:sz w:val="20"/>
                <w:szCs w:val="20"/>
              </w:rPr>
            </w:pPr>
          </w:p>
          <w:p w:rsidR="009E67F0" w:rsidRPr="00AA64FB" w:rsidRDefault="009E67F0" w:rsidP="009E67F0">
            <w:pPr>
              <w:keepNext/>
              <w:jc w:val="center"/>
              <w:outlineLvl w:val="2"/>
              <w:rPr>
                <w:rFonts w:asciiTheme="minorHAnsi" w:hAnsiTheme="minorHAnsi" w:cs="Arial"/>
                <w:b/>
                <w:sz w:val="20"/>
                <w:szCs w:val="20"/>
              </w:rPr>
            </w:pPr>
            <w:r w:rsidRPr="00AA64FB">
              <w:rPr>
                <w:rFonts w:asciiTheme="minorHAnsi" w:hAnsiTheme="minorHAnsi" w:cs="Arial"/>
                <w:b/>
                <w:sz w:val="20"/>
                <w:szCs w:val="20"/>
              </w:rPr>
              <w:t>Y</w:t>
            </w:r>
          </w:p>
          <w:p w:rsidR="009E67F0" w:rsidRPr="00AA64FB" w:rsidRDefault="009E67F0" w:rsidP="009E67F0">
            <w:pPr>
              <w:jc w:val="center"/>
              <w:rPr>
                <w:rFonts w:asciiTheme="minorHAnsi" w:hAnsiTheme="minorHAnsi" w:cs="Arial"/>
                <w:sz w:val="20"/>
                <w:szCs w:val="20"/>
              </w:rPr>
            </w:pPr>
          </w:p>
          <w:p w:rsidR="009E67F0" w:rsidRPr="00AA64FB" w:rsidRDefault="009E67F0" w:rsidP="009E67F0">
            <w:pPr>
              <w:rPr>
                <w:rFonts w:asciiTheme="minorHAnsi" w:hAnsiTheme="minorHAnsi" w:cs="Arial"/>
                <w:sz w:val="20"/>
                <w:szCs w:val="20"/>
              </w:rPr>
            </w:pPr>
          </w:p>
          <w:p w:rsidR="009E67F0" w:rsidRPr="00AA64FB" w:rsidRDefault="009E67F0" w:rsidP="009E67F0">
            <w:pPr>
              <w:jc w:val="center"/>
              <w:rPr>
                <w:rFonts w:asciiTheme="minorHAnsi" w:hAnsiTheme="minorHAnsi" w:cs="Arial"/>
                <w:sz w:val="20"/>
                <w:szCs w:val="20"/>
              </w:rPr>
            </w:pPr>
          </w:p>
          <w:p w:rsidR="009E67F0" w:rsidRPr="00AA64FB" w:rsidRDefault="009E67F0" w:rsidP="009E67F0">
            <w:pPr>
              <w:keepNext/>
              <w:jc w:val="center"/>
              <w:outlineLvl w:val="1"/>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F90214" w:rsidRPr="00AA64FB" w:rsidRDefault="00F90214"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AA64FB">
            <w:pPr>
              <w:rPr>
                <w:rFonts w:asciiTheme="minorHAnsi" w:hAnsiTheme="minorHAnsi" w:cs="Arial"/>
                <w:b/>
                <w:sz w:val="20"/>
                <w:szCs w:val="20"/>
              </w:rPr>
            </w:pPr>
            <w:r w:rsidRPr="00AA64FB">
              <w:rPr>
                <w:rFonts w:asciiTheme="minorHAnsi" w:hAnsiTheme="minorHAnsi" w:cs="Arial"/>
                <w:b/>
                <w:sz w:val="20"/>
                <w:szCs w:val="20"/>
              </w:rPr>
              <w:t>Y</w:t>
            </w:r>
          </w:p>
          <w:p w:rsidR="009E67F0" w:rsidRPr="00AA64FB" w:rsidRDefault="009E67F0" w:rsidP="009E67F0">
            <w:pPr>
              <w:jc w:val="center"/>
              <w:rPr>
                <w:rFonts w:asciiTheme="minorHAnsi" w:hAnsiTheme="minorHAnsi" w:cs="Arial"/>
                <w:b/>
                <w:sz w:val="20"/>
                <w:szCs w:val="20"/>
              </w:rPr>
            </w:pPr>
          </w:p>
          <w:p w:rsidR="00F90214" w:rsidRPr="00AA64FB" w:rsidRDefault="00F52111" w:rsidP="00AA64FB">
            <w:pPr>
              <w:rPr>
                <w:rFonts w:asciiTheme="minorHAnsi" w:hAnsiTheme="minorHAnsi" w:cs="Arial"/>
                <w:b/>
                <w:sz w:val="20"/>
                <w:szCs w:val="20"/>
              </w:rPr>
            </w:pPr>
            <w:r>
              <w:rPr>
                <w:rFonts w:asciiTheme="minorHAnsi" w:hAnsiTheme="minorHAnsi" w:cs="Arial"/>
                <w:b/>
                <w:sz w:val="20"/>
                <w:szCs w:val="20"/>
              </w:rPr>
              <w:t>Y</w:t>
            </w:r>
          </w:p>
          <w:p w:rsidR="009E67F0" w:rsidRPr="00AA64FB" w:rsidRDefault="009E67F0" w:rsidP="009E67F0">
            <w:pPr>
              <w:jc w:val="center"/>
              <w:rPr>
                <w:rFonts w:asciiTheme="minorHAnsi" w:hAnsiTheme="minorHAnsi" w:cs="Arial"/>
                <w:b/>
                <w:sz w:val="20"/>
                <w:szCs w:val="20"/>
              </w:rPr>
            </w:pPr>
          </w:p>
          <w:p w:rsidR="009E67F0" w:rsidRPr="00AA64FB" w:rsidRDefault="00F52111" w:rsidP="009E67F0">
            <w:pPr>
              <w:jc w:val="center"/>
              <w:rPr>
                <w:rFonts w:asciiTheme="minorHAnsi" w:hAnsiTheme="minorHAnsi" w:cs="Arial"/>
                <w:b/>
                <w:sz w:val="20"/>
                <w:szCs w:val="20"/>
              </w:rPr>
            </w:pPr>
            <w:r>
              <w:rPr>
                <w:rFonts w:asciiTheme="minorHAnsi" w:hAnsiTheme="minorHAnsi" w:cs="Arial"/>
                <w:b/>
                <w:sz w:val="20"/>
                <w:szCs w:val="20"/>
              </w:rPr>
              <w:t>Y</w:t>
            </w:r>
          </w:p>
          <w:p w:rsidR="009E67F0" w:rsidRPr="00AA64FB" w:rsidRDefault="009E67F0" w:rsidP="009E67F0">
            <w:pPr>
              <w:jc w:val="center"/>
              <w:rPr>
                <w:rFonts w:asciiTheme="minorHAnsi" w:hAnsiTheme="minorHAnsi" w:cs="Arial"/>
                <w:b/>
                <w:sz w:val="20"/>
                <w:szCs w:val="20"/>
              </w:rPr>
            </w:pPr>
          </w:p>
          <w:p w:rsidR="00F52111" w:rsidRDefault="00F52111"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r w:rsidRPr="00AA64FB">
              <w:rPr>
                <w:rFonts w:asciiTheme="minorHAnsi" w:hAnsiTheme="minorHAnsi" w:cs="Arial"/>
                <w:b/>
                <w:sz w:val="20"/>
                <w:szCs w:val="20"/>
              </w:rPr>
              <w:t>Y</w:t>
            </w: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r w:rsidRPr="00AA64FB">
              <w:rPr>
                <w:rFonts w:asciiTheme="minorHAnsi" w:hAnsiTheme="minorHAnsi" w:cs="Arial"/>
                <w:b/>
                <w:sz w:val="20"/>
                <w:szCs w:val="20"/>
              </w:rPr>
              <w:t>Y</w:t>
            </w:r>
          </w:p>
          <w:p w:rsidR="00417387" w:rsidRPr="00AA64FB" w:rsidRDefault="00417387" w:rsidP="009E67F0">
            <w:pPr>
              <w:jc w:val="center"/>
              <w:rPr>
                <w:rFonts w:asciiTheme="minorHAnsi" w:hAnsiTheme="minorHAnsi" w:cs="Arial"/>
                <w:b/>
                <w:sz w:val="20"/>
                <w:szCs w:val="20"/>
              </w:rPr>
            </w:pPr>
          </w:p>
          <w:p w:rsidR="00417387" w:rsidRPr="00AA64FB" w:rsidRDefault="00417387" w:rsidP="009E67F0">
            <w:pPr>
              <w:jc w:val="center"/>
              <w:rPr>
                <w:rFonts w:asciiTheme="minorHAnsi" w:hAnsiTheme="minorHAnsi" w:cs="Arial"/>
                <w:b/>
                <w:sz w:val="20"/>
                <w:szCs w:val="20"/>
              </w:rPr>
            </w:pPr>
          </w:p>
        </w:tc>
        <w:tc>
          <w:tcPr>
            <w:tcW w:w="600" w:type="dxa"/>
          </w:tcPr>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F90214" w:rsidRPr="00AA64FB" w:rsidRDefault="00F90214" w:rsidP="009E67F0">
            <w:pPr>
              <w:jc w:val="center"/>
              <w:rPr>
                <w:rFonts w:asciiTheme="minorHAnsi" w:hAnsiTheme="minorHAnsi" w:cs="Arial"/>
                <w:b/>
                <w:sz w:val="20"/>
                <w:szCs w:val="20"/>
              </w:rPr>
            </w:pPr>
          </w:p>
          <w:p w:rsidR="00F90214" w:rsidRPr="00AA64FB" w:rsidRDefault="00F90214" w:rsidP="009E67F0">
            <w:pPr>
              <w:jc w:val="center"/>
              <w:rPr>
                <w:rFonts w:asciiTheme="minorHAnsi" w:hAnsiTheme="minorHAnsi" w:cs="Arial"/>
                <w:b/>
                <w:sz w:val="20"/>
                <w:szCs w:val="20"/>
              </w:rPr>
            </w:pPr>
          </w:p>
          <w:p w:rsidR="009E67F0" w:rsidRPr="00AA64FB" w:rsidRDefault="00F90214" w:rsidP="009E67F0">
            <w:pPr>
              <w:jc w:val="center"/>
              <w:rPr>
                <w:rFonts w:asciiTheme="minorHAnsi" w:hAnsiTheme="minorHAnsi" w:cs="Arial"/>
                <w:b/>
                <w:sz w:val="20"/>
                <w:szCs w:val="20"/>
              </w:rPr>
            </w:pPr>
            <w:r w:rsidRPr="00AA64FB">
              <w:rPr>
                <w:rFonts w:asciiTheme="minorHAnsi" w:hAnsiTheme="minorHAnsi" w:cs="Arial"/>
                <w:b/>
                <w:sz w:val="20"/>
                <w:szCs w:val="20"/>
              </w:rPr>
              <w:t>Y</w:t>
            </w: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tc>
        <w:tc>
          <w:tcPr>
            <w:tcW w:w="480" w:type="dxa"/>
          </w:tcPr>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tc>
        <w:tc>
          <w:tcPr>
            <w:tcW w:w="480" w:type="dxa"/>
          </w:tcPr>
          <w:p w:rsidR="009E67F0" w:rsidRPr="00AA64FB" w:rsidRDefault="009E67F0" w:rsidP="009E67F0">
            <w:pPr>
              <w:keepNext/>
              <w:jc w:val="center"/>
              <w:outlineLvl w:val="1"/>
              <w:rPr>
                <w:rFonts w:asciiTheme="minorHAnsi" w:hAnsiTheme="minorHAnsi" w:cs="Arial"/>
                <w:b/>
                <w:sz w:val="20"/>
                <w:szCs w:val="20"/>
              </w:rPr>
            </w:pPr>
          </w:p>
          <w:p w:rsidR="009E67F0" w:rsidRPr="00AA64FB" w:rsidRDefault="009E67F0" w:rsidP="009E67F0">
            <w:pPr>
              <w:keepNext/>
              <w:jc w:val="center"/>
              <w:outlineLvl w:val="1"/>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keepNext/>
              <w:jc w:val="center"/>
              <w:outlineLvl w:val="1"/>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keepNext/>
              <w:jc w:val="center"/>
              <w:outlineLvl w:val="1"/>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F52111" w:rsidP="009E67F0">
            <w:pPr>
              <w:jc w:val="center"/>
              <w:rPr>
                <w:rFonts w:asciiTheme="minorHAnsi" w:hAnsiTheme="minorHAnsi" w:cs="Arial"/>
                <w:b/>
                <w:sz w:val="20"/>
                <w:szCs w:val="20"/>
              </w:rPr>
            </w:pPr>
            <w:r>
              <w:rPr>
                <w:rFonts w:asciiTheme="minorHAnsi" w:hAnsiTheme="minorHAnsi" w:cs="Arial"/>
                <w:b/>
                <w:sz w:val="20"/>
                <w:szCs w:val="20"/>
              </w:rPr>
              <w:t>Y</w:t>
            </w:r>
          </w:p>
          <w:p w:rsidR="009E67F0" w:rsidRPr="00AA64FB" w:rsidRDefault="009E67F0" w:rsidP="009E67F0">
            <w:pPr>
              <w:jc w:val="center"/>
              <w:rPr>
                <w:rFonts w:asciiTheme="minorHAnsi" w:hAnsiTheme="minorHAnsi" w:cs="Arial"/>
                <w:b/>
                <w:sz w:val="20"/>
                <w:szCs w:val="20"/>
              </w:rPr>
            </w:pPr>
          </w:p>
          <w:p w:rsidR="009E67F0" w:rsidRPr="00AA64FB" w:rsidRDefault="00F52111" w:rsidP="009E67F0">
            <w:pPr>
              <w:jc w:val="center"/>
              <w:rPr>
                <w:rFonts w:asciiTheme="minorHAnsi" w:hAnsiTheme="minorHAnsi" w:cs="Arial"/>
                <w:b/>
                <w:sz w:val="20"/>
                <w:szCs w:val="20"/>
              </w:rPr>
            </w:pPr>
            <w:r>
              <w:rPr>
                <w:rFonts w:asciiTheme="minorHAnsi" w:hAnsiTheme="minorHAnsi" w:cs="Arial"/>
                <w:b/>
                <w:sz w:val="20"/>
                <w:szCs w:val="20"/>
              </w:rPr>
              <w:t>Y</w:t>
            </w:r>
          </w:p>
          <w:p w:rsidR="00417387" w:rsidRPr="00AA64FB" w:rsidRDefault="00417387"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r w:rsidRPr="00AA64FB">
              <w:rPr>
                <w:rFonts w:asciiTheme="minorHAnsi" w:hAnsiTheme="minorHAnsi" w:cs="Arial"/>
                <w:b/>
                <w:sz w:val="20"/>
                <w:szCs w:val="20"/>
              </w:rPr>
              <w:t>Y</w:t>
            </w: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r w:rsidRPr="00AA64FB">
              <w:rPr>
                <w:rFonts w:asciiTheme="minorHAnsi" w:hAnsiTheme="minorHAnsi" w:cs="Arial"/>
                <w:b/>
                <w:sz w:val="20"/>
                <w:szCs w:val="20"/>
              </w:rPr>
              <w:t>Y</w:t>
            </w: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r w:rsidRPr="00AA64FB">
              <w:rPr>
                <w:rFonts w:asciiTheme="minorHAnsi" w:hAnsiTheme="minorHAnsi" w:cs="Arial"/>
                <w:b/>
                <w:sz w:val="20"/>
                <w:szCs w:val="20"/>
              </w:rPr>
              <w:t>Y</w:t>
            </w:r>
          </w:p>
          <w:p w:rsidR="009E67F0" w:rsidRPr="00AA64FB" w:rsidRDefault="009E67F0" w:rsidP="009E67F0">
            <w:pPr>
              <w:jc w:val="center"/>
              <w:rPr>
                <w:rFonts w:asciiTheme="minorHAnsi" w:hAnsiTheme="minorHAnsi" w:cs="Arial"/>
                <w:b/>
                <w:sz w:val="20"/>
                <w:szCs w:val="20"/>
              </w:rPr>
            </w:pPr>
          </w:p>
          <w:p w:rsidR="00417387" w:rsidRPr="00AA64FB" w:rsidRDefault="00417387" w:rsidP="00AA64FB">
            <w:pPr>
              <w:rPr>
                <w:rFonts w:asciiTheme="minorHAnsi" w:hAnsiTheme="minorHAnsi" w:cs="Arial"/>
                <w:b/>
                <w:sz w:val="20"/>
                <w:szCs w:val="20"/>
              </w:rPr>
            </w:pPr>
          </w:p>
        </w:tc>
        <w:tc>
          <w:tcPr>
            <w:tcW w:w="480" w:type="dxa"/>
          </w:tcPr>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r w:rsidRPr="00AA64FB">
              <w:rPr>
                <w:rFonts w:asciiTheme="minorHAnsi" w:hAnsiTheme="minorHAnsi" w:cs="Arial"/>
                <w:b/>
                <w:sz w:val="20"/>
                <w:szCs w:val="20"/>
              </w:rPr>
              <w:t>Y</w:t>
            </w: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F90214" w:rsidRPr="00AA64FB" w:rsidRDefault="00F90214" w:rsidP="009E67F0">
            <w:pPr>
              <w:jc w:val="center"/>
              <w:rPr>
                <w:rFonts w:asciiTheme="minorHAnsi" w:hAnsiTheme="minorHAnsi" w:cs="Arial"/>
                <w:b/>
                <w:sz w:val="20"/>
                <w:szCs w:val="20"/>
              </w:rPr>
            </w:pPr>
          </w:p>
          <w:p w:rsidR="00F90214" w:rsidRPr="00AA64FB" w:rsidRDefault="00F90214"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r w:rsidRPr="00AA64FB">
              <w:rPr>
                <w:rFonts w:asciiTheme="minorHAnsi" w:hAnsiTheme="minorHAnsi" w:cs="Arial"/>
                <w:b/>
                <w:sz w:val="20"/>
                <w:szCs w:val="20"/>
              </w:rPr>
              <w:t>Y</w:t>
            </w: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keepNext/>
              <w:jc w:val="center"/>
              <w:outlineLvl w:val="1"/>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F90214" w:rsidRPr="00AA64FB" w:rsidRDefault="00F90214" w:rsidP="009E67F0">
            <w:pPr>
              <w:jc w:val="center"/>
              <w:rPr>
                <w:rFonts w:asciiTheme="minorHAnsi" w:hAnsiTheme="minorHAnsi" w:cs="Arial"/>
                <w:b/>
                <w:sz w:val="20"/>
                <w:szCs w:val="20"/>
              </w:rPr>
            </w:pPr>
          </w:p>
          <w:p w:rsidR="00F90214" w:rsidRPr="00AA64FB" w:rsidRDefault="00F52111" w:rsidP="009E67F0">
            <w:pPr>
              <w:jc w:val="center"/>
              <w:rPr>
                <w:rFonts w:asciiTheme="minorHAnsi" w:hAnsiTheme="minorHAnsi" w:cs="Arial"/>
                <w:b/>
                <w:sz w:val="20"/>
                <w:szCs w:val="20"/>
              </w:rPr>
            </w:pPr>
            <w:r>
              <w:rPr>
                <w:rFonts w:asciiTheme="minorHAnsi" w:hAnsiTheme="minorHAnsi" w:cs="Arial"/>
                <w:b/>
                <w:sz w:val="20"/>
                <w:szCs w:val="20"/>
              </w:rPr>
              <w:t>Y</w:t>
            </w:r>
          </w:p>
          <w:p w:rsidR="009E67F0" w:rsidRPr="00AA64FB" w:rsidRDefault="009E67F0" w:rsidP="009E67F0">
            <w:pPr>
              <w:jc w:val="center"/>
              <w:rPr>
                <w:rFonts w:asciiTheme="minorHAnsi" w:hAnsiTheme="minorHAnsi" w:cs="Arial"/>
                <w:b/>
                <w:sz w:val="20"/>
                <w:szCs w:val="20"/>
              </w:rPr>
            </w:pPr>
          </w:p>
        </w:tc>
        <w:tc>
          <w:tcPr>
            <w:tcW w:w="2040" w:type="dxa"/>
          </w:tcPr>
          <w:p w:rsidR="009E67F0" w:rsidRPr="00AA64FB" w:rsidRDefault="009E67F0" w:rsidP="009E67F0">
            <w:pPr>
              <w:keepNext/>
              <w:jc w:val="center"/>
              <w:outlineLvl w:val="2"/>
              <w:rPr>
                <w:rFonts w:asciiTheme="minorHAnsi" w:hAnsiTheme="minorHAnsi" w:cs="Arial"/>
                <w:b/>
                <w:sz w:val="20"/>
                <w:szCs w:val="20"/>
              </w:rPr>
            </w:pPr>
          </w:p>
          <w:p w:rsidR="009E67F0" w:rsidRPr="00AA64FB" w:rsidRDefault="009E67F0" w:rsidP="009E67F0">
            <w:pPr>
              <w:keepNext/>
              <w:jc w:val="center"/>
              <w:outlineLvl w:val="2"/>
              <w:rPr>
                <w:rFonts w:asciiTheme="minorHAnsi" w:hAnsiTheme="minorHAnsi" w:cs="Arial"/>
                <w:b/>
                <w:sz w:val="20"/>
                <w:szCs w:val="20"/>
              </w:rPr>
            </w:pPr>
            <w:r w:rsidRPr="00AA64FB">
              <w:rPr>
                <w:rFonts w:asciiTheme="minorHAnsi" w:hAnsiTheme="minorHAnsi" w:cs="Arial"/>
                <w:b/>
                <w:sz w:val="20"/>
                <w:szCs w:val="20"/>
              </w:rPr>
              <w:t>INTERVIEW</w:t>
            </w: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Default="009E67F0" w:rsidP="009E67F0">
            <w:pPr>
              <w:jc w:val="center"/>
              <w:rPr>
                <w:rFonts w:asciiTheme="minorHAnsi" w:hAnsiTheme="minorHAnsi" w:cs="Arial"/>
                <w:b/>
                <w:sz w:val="20"/>
                <w:szCs w:val="20"/>
              </w:rPr>
            </w:pPr>
          </w:p>
          <w:p w:rsidR="00F52111" w:rsidRDefault="00F52111" w:rsidP="009E67F0">
            <w:pPr>
              <w:jc w:val="center"/>
              <w:rPr>
                <w:rFonts w:asciiTheme="minorHAnsi" w:hAnsiTheme="minorHAnsi" w:cs="Arial"/>
                <w:b/>
                <w:sz w:val="20"/>
                <w:szCs w:val="20"/>
              </w:rPr>
            </w:pPr>
          </w:p>
          <w:p w:rsidR="00F52111" w:rsidRPr="00AA64FB" w:rsidRDefault="00F52111"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r w:rsidRPr="00AA64FB">
              <w:rPr>
                <w:rFonts w:asciiTheme="minorHAnsi" w:hAnsiTheme="minorHAnsi" w:cs="Arial"/>
                <w:b/>
                <w:sz w:val="20"/>
                <w:szCs w:val="20"/>
              </w:rPr>
              <w:t>INTERVIEW</w:t>
            </w: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r w:rsidRPr="00AA64FB">
              <w:rPr>
                <w:rFonts w:asciiTheme="minorHAnsi" w:hAnsiTheme="minorHAnsi" w:cs="Arial"/>
                <w:b/>
                <w:sz w:val="20"/>
                <w:szCs w:val="20"/>
              </w:rPr>
              <w:t>INTERVIEW</w:t>
            </w: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r w:rsidRPr="00AA64FB">
              <w:rPr>
                <w:rFonts w:asciiTheme="minorHAnsi" w:hAnsiTheme="minorHAnsi" w:cs="Arial"/>
                <w:b/>
                <w:sz w:val="20"/>
                <w:szCs w:val="20"/>
              </w:rPr>
              <w:t>INTERVIEW</w:t>
            </w:r>
          </w:p>
          <w:p w:rsidR="009E67F0" w:rsidRPr="00AA64FB" w:rsidRDefault="009E67F0" w:rsidP="009E67F0">
            <w:pPr>
              <w:jc w:val="center"/>
              <w:rPr>
                <w:rFonts w:asciiTheme="minorHAnsi" w:hAnsiTheme="minorHAnsi" w:cs="Arial"/>
                <w:b/>
                <w:sz w:val="20"/>
                <w:szCs w:val="20"/>
              </w:rPr>
            </w:pPr>
          </w:p>
          <w:p w:rsidR="009E67F0" w:rsidRPr="00AA64FB" w:rsidRDefault="00F52111" w:rsidP="009E67F0">
            <w:pPr>
              <w:jc w:val="center"/>
              <w:rPr>
                <w:rFonts w:asciiTheme="minorHAnsi" w:hAnsiTheme="minorHAnsi" w:cs="Arial"/>
                <w:b/>
                <w:sz w:val="20"/>
                <w:szCs w:val="20"/>
              </w:rPr>
            </w:pPr>
            <w:r>
              <w:rPr>
                <w:rFonts w:asciiTheme="minorHAnsi" w:hAnsiTheme="minorHAnsi" w:cs="Arial"/>
                <w:b/>
                <w:sz w:val="20"/>
                <w:szCs w:val="20"/>
              </w:rPr>
              <w:t>INTERVIEW</w:t>
            </w:r>
          </w:p>
          <w:p w:rsidR="009E67F0" w:rsidRPr="00AA64FB" w:rsidRDefault="009E67F0" w:rsidP="009E67F0">
            <w:pPr>
              <w:jc w:val="center"/>
              <w:rPr>
                <w:rFonts w:asciiTheme="minorHAnsi" w:hAnsiTheme="minorHAnsi" w:cs="Arial"/>
                <w:b/>
                <w:sz w:val="20"/>
                <w:szCs w:val="20"/>
              </w:rPr>
            </w:pPr>
          </w:p>
          <w:p w:rsidR="009E67F0" w:rsidRPr="00AA64FB" w:rsidRDefault="00F52111" w:rsidP="009E67F0">
            <w:pPr>
              <w:jc w:val="center"/>
              <w:rPr>
                <w:rFonts w:asciiTheme="minorHAnsi" w:hAnsiTheme="minorHAnsi" w:cs="Arial"/>
                <w:b/>
                <w:sz w:val="20"/>
                <w:szCs w:val="20"/>
              </w:rPr>
            </w:pPr>
            <w:r>
              <w:rPr>
                <w:rFonts w:asciiTheme="minorHAnsi" w:hAnsiTheme="minorHAnsi" w:cs="Arial"/>
                <w:b/>
                <w:sz w:val="20"/>
                <w:szCs w:val="20"/>
              </w:rPr>
              <w:t>INTERVIEW</w:t>
            </w: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r w:rsidRPr="00AA64FB">
              <w:rPr>
                <w:rFonts w:asciiTheme="minorHAnsi" w:hAnsiTheme="minorHAnsi" w:cs="Arial"/>
                <w:b/>
                <w:sz w:val="20"/>
                <w:szCs w:val="20"/>
              </w:rPr>
              <w:t>INTERVIEW</w:t>
            </w:r>
          </w:p>
          <w:p w:rsidR="009E67F0" w:rsidRPr="00AA64FB" w:rsidRDefault="009E67F0" w:rsidP="009E67F0">
            <w:pPr>
              <w:jc w:val="center"/>
              <w:rPr>
                <w:rFonts w:asciiTheme="minorHAnsi" w:hAnsiTheme="minorHAnsi" w:cs="Arial"/>
                <w:b/>
                <w:sz w:val="20"/>
                <w:szCs w:val="20"/>
              </w:rPr>
            </w:pPr>
          </w:p>
          <w:p w:rsidR="00417387" w:rsidRPr="00AA64FB" w:rsidRDefault="00417387" w:rsidP="009E67F0">
            <w:pPr>
              <w:jc w:val="center"/>
              <w:rPr>
                <w:rFonts w:asciiTheme="minorHAnsi" w:hAnsiTheme="minorHAnsi" w:cs="Arial"/>
                <w:b/>
                <w:sz w:val="20"/>
                <w:szCs w:val="20"/>
              </w:rPr>
            </w:pPr>
          </w:p>
          <w:p w:rsidR="00417387" w:rsidRPr="00AA64FB" w:rsidRDefault="00417387" w:rsidP="009E67F0">
            <w:pPr>
              <w:jc w:val="center"/>
              <w:rPr>
                <w:rFonts w:asciiTheme="minorHAnsi" w:hAnsiTheme="minorHAnsi" w:cs="Arial"/>
                <w:b/>
                <w:sz w:val="20"/>
                <w:szCs w:val="20"/>
              </w:rPr>
            </w:pPr>
          </w:p>
        </w:tc>
      </w:tr>
      <w:tr w:rsidR="009E67F0" w:rsidRPr="00417387" w:rsidTr="00C74CE0">
        <w:trPr>
          <w:trHeight w:val="371"/>
        </w:trPr>
        <w:tc>
          <w:tcPr>
            <w:tcW w:w="3360" w:type="dxa"/>
            <w:vAlign w:val="center"/>
          </w:tcPr>
          <w:p w:rsidR="009E67F0" w:rsidRPr="00AA64FB" w:rsidRDefault="009E67F0" w:rsidP="009E67F0">
            <w:pPr>
              <w:jc w:val="left"/>
              <w:rPr>
                <w:rFonts w:asciiTheme="minorHAnsi" w:hAnsiTheme="minorHAnsi" w:cs="Arial"/>
                <w:b/>
                <w:sz w:val="20"/>
                <w:szCs w:val="20"/>
              </w:rPr>
            </w:pPr>
            <w:r w:rsidRPr="00AA64FB">
              <w:rPr>
                <w:rFonts w:asciiTheme="minorHAnsi" w:hAnsiTheme="minorHAnsi" w:cs="Arial"/>
                <w:b/>
                <w:sz w:val="20"/>
                <w:szCs w:val="20"/>
              </w:rPr>
              <w:t>PROBLEM SOLVING</w:t>
            </w:r>
          </w:p>
        </w:tc>
        <w:tc>
          <w:tcPr>
            <w:tcW w:w="6360" w:type="dxa"/>
            <w:shd w:val="clear" w:color="auto" w:fill="auto"/>
          </w:tcPr>
          <w:p w:rsidR="009E67F0" w:rsidRPr="00AA64FB" w:rsidRDefault="009E67F0" w:rsidP="009E67F0">
            <w:pPr>
              <w:rPr>
                <w:rFonts w:asciiTheme="minorHAnsi" w:hAnsiTheme="minorHAnsi" w:cs="Arial"/>
                <w:sz w:val="20"/>
                <w:szCs w:val="20"/>
              </w:rPr>
            </w:pPr>
          </w:p>
        </w:tc>
        <w:tc>
          <w:tcPr>
            <w:tcW w:w="600" w:type="dxa"/>
            <w:shd w:val="clear" w:color="auto" w:fill="auto"/>
            <w:vAlign w:val="center"/>
          </w:tcPr>
          <w:p w:rsidR="009E67F0" w:rsidRPr="00AA64FB" w:rsidRDefault="009E67F0" w:rsidP="009E67F0">
            <w:pPr>
              <w:rPr>
                <w:rFonts w:asciiTheme="minorHAnsi" w:hAnsiTheme="minorHAnsi" w:cs="Arial"/>
                <w:b/>
                <w:sz w:val="20"/>
                <w:szCs w:val="20"/>
              </w:rPr>
            </w:pPr>
          </w:p>
        </w:tc>
        <w:tc>
          <w:tcPr>
            <w:tcW w:w="600" w:type="dxa"/>
            <w:shd w:val="clear" w:color="auto" w:fill="auto"/>
            <w:vAlign w:val="center"/>
          </w:tcPr>
          <w:p w:rsidR="009E67F0" w:rsidRPr="00AA64FB" w:rsidRDefault="009E67F0" w:rsidP="009E67F0">
            <w:pPr>
              <w:rPr>
                <w:rFonts w:asciiTheme="minorHAnsi" w:hAnsiTheme="minorHAnsi" w:cs="Arial"/>
                <w:b/>
                <w:sz w:val="20"/>
                <w:szCs w:val="20"/>
              </w:rPr>
            </w:pPr>
          </w:p>
        </w:tc>
        <w:tc>
          <w:tcPr>
            <w:tcW w:w="480" w:type="dxa"/>
            <w:shd w:val="clear" w:color="auto" w:fill="auto"/>
            <w:vAlign w:val="center"/>
          </w:tcPr>
          <w:p w:rsidR="009E67F0" w:rsidRPr="00AA64FB" w:rsidRDefault="009E67F0" w:rsidP="009E67F0">
            <w:pPr>
              <w:rPr>
                <w:rFonts w:asciiTheme="minorHAnsi" w:hAnsiTheme="minorHAnsi" w:cs="Arial"/>
                <w:b/>
                <w:sz w:val="20"/>
                <w:szCs w:val="20"/>
              </w:rPr>
            </w:pPr>
          </w:p>
        </w:tc>
        <w:tc>
          <w:tcPr>
            <w:tcW w:w="480" w:type="dxa"/>
            <w:shd w:val="clear" w:color="auto" w:fill="auto"/>
            <w:vAlign w:val="center"/>
          </w:tcPr>
          <w:p w:rsidR="009E67F0" w:rsidRPr="00AA64FB" w:rsidRDefault="009E67F0" w:rsidP="009E67F0">
            <w:pPr>
              <w:rPr>
                <w:rFonts w:asciiTheme="minorHAnsi" w:hAnsiTheme="minorHAnsi" w:cs="Arial"/>
                <w:b/>
                <w:sz w:val="20"/>
                <w:szCs w:val="20"/>
              </w:rPr>
            </w:pPr>
          </w:p>
        </w:tc>
        <w:tc>
          <w:tcPr>
            <w:tcW w:w="480" w:type="dxa"/>
            <w:shd w:val="clear" w:color="auto" w:fill="auto"/>
            <w:vAlign w:val="center"/>
          </w:tcPr>
          <w:p w:rsidR="009E67F0" w:rsidRPr="00AA64FB" w:rsidRDefault="009E67F0" w:rsidP="009E67F0">
            <w:pPr>
              <w:rPr>
                <w:rFonts w:asciiTheme="minorHAnsi" w:hAnsiTheme="minorHAnsi" w:cs="Arial"/>
                <w:b/>
                <w:sz w:val="20"/>
                <w:szCs w:val="20"/>
              </w:rPr>
            </w:pPr>
          </w:p>
        </w:tc>
        <w:tc>
          <w:tcPr>
            <w:tcW w:w="2040" w:type="dxa"/>
            <w:shd w:val="clear" w:color="auto" w:fill="auto"/>
            <w:vAlign w:val="center"/>
          </w:tcPr>
          <w:p w:rsidR="009E67F0" w:rsidRPr="00AA64FB" w:rsidRDefault="009E67F0" w:rsidP="009E67F0">
            <w:pPr>
              <w:rPr>
                <w:rFonts w:asciiTheme="minorHAnsi" w:hAnsiTheme="minorHAnsi" w:cs="Arial"/>
                <w:b/>
                <w:sz w:val="20"/>
                <w:szCs w:val="20"/>
              </w:rPr>
            </w:pPr>
          </w:p>
        </w:tc>
      </w:tr>
      <w:tr w:rsidR="009E67F0" w:rsidRPr="00417387" w:rsidTr="00C74CE0">
        <w:trPr>
          <w:trHeight w:val="825"/>
        </w:trPr>
        <w:tc>
          <w:tcPr>
            <w:tcW w:w="3360" w:type="dxa"/>
            <w:vAlign w:val="center"/>
          </w:tcPr>
          <w:p w:rsidR="009E67F0" w:rsidRPr="00AA64FB" w:rsidRDefault="009E67F0" w:rsidP="009E67F0">
            <w:pPr>
              <w:jc w:val="left"/>
              <w:rPr>
                <w:rFonts w:asciiTheme="minorHAnsi" w:hAnsiTheme="minorHAnsi" w:cs="Arial"/>
                <w:b/>
                <w:sz w:val="20"/>
                <w:szCs w:val="20"/>
              </w:rPr>
            </w:pPr>
            <w:r w:rsidRPr="00AA64FB">
              <w:rPr>
                <w:rFonts w:asciiTheme="minorHAnsi" w:hAnsiTheme="minorHAnsi" w:cs="Arial"/>
                <w:b/>
                <w:sz w:val="20"/>
                <w:szCs w:val="20"/>
              </w:rPr>
              <w:t>Using initiative to overcome problems</w:t>
            </w:r>
          </w:p>
        </w:tc>
        <w:tc>
          <w:tcPr>
            <w:tcW w:w="6360" w:type="dxa"/>
            <w:shd w:val="clear" w:color="auto" w:fill="auto"/>
          </w:tcPr>
          <w:p w:rsidR="009E67F0" w:rsidRPr="00AA64FB" w:rsidRDefault="009E67F0" w:rsidP="009E67F0">
            <w:pPr>
              <w:rPr>
                <w:rFonts w:asciiTheme="minorHAnsi" w:hAnsiTheme="minorHAnsi" w:cs="Arial"/>
                <w:sz w:val="20"/>
                <w:szCs w:val="20"/>
              </w:rPr>
            </w:pPr>
          </w:p>
          <w:p w:rsidR="009E67F0" w:rsidRPr="00AA64FB" w:rsidRDefault="009E67F0" w:rsidP="009E67F0">
            <w:pPr>
              <w:rPr>
                <w:rFonts w:asciiTheme="minorHAnsi" w:hAnsiTheme="minorHAnsi" w:cs="Arial"/>
                <w:sz w:val="20"/>
                <w:szCs w:val="20"/>
              </w:rPr>
            </w:pPr>
            <w:r w:rsidRPr="00AA64FB">
              <w:rPr>
                <w:rFonts w:asciiTheme="minorHAnsi" w:hAnsiTheme="minorHAnsi" w:cs="Arial"/>
                <w:sz w:val="20"/>
                <w:szCs w:val="20"/>
              </w:rPr>
              <w:t>Ability to interpret complex</w:t>
            </w:r>
            <w:r w:rsidR="006A223E" w:rsidRPr="00AA64FB">
              <w:rPr>
                <w:rFonts w:asciiTheme="minorHAnsi" w:hAnsiTheme="minorHAnsi" w:cs="Arial"/>
                <w:sz w:val="20"/>
                <w:szCs w:val="20"/>
              </w:rPr>
              <w:t xml:space="preserve"> design</w:t>
            </w:r>
            <w:r w:rsidRPr="00AA64FB">
              <w:rPr>
                <w:rFonts w:asciiTheme="minorHAnsi" w:hAnsiTheme="minorHAnsi" w:cs="Arial"/>
                <w:sz w:val="20"/>
                <w:szCs w:val="20"/>
              </w:rPr>
              <w:t>, and sometimes conflicting data, in order to develop suitable strategies for the delivery of a comprehensive and inclusive transport network.</w:t>
            </w:r>
          </w:p>
          <w:p w:rsidR="009E67F0" w:rsidRPr="00AA64FB" w:rsidRDefault="009E67F0" w:rsidP="009E67F0">
            <w:pPr>
              <w:rPr>
                <w:rFonts w:asciiTheme="minorHAnsi" w:hAnsiTheme="minorHAnsi" w:cs="Arial"/>
                <w:sz w:val="20"/>
                <w:szCs w:val="20"/>
              </w:rPr>
            </w:pPr>
          </w:p>
          <w:p w:rsidR="009E67F0" w:rsidRPr="00AA64FB" w:rsidRDefault="009E67F0" w:rsidP="009E67F0">
            <w:pPr>
              <w:rPr>
                <w:rFonts w:asciiTheme="minorHAnsi" w:hAnsiTheme="minorHAnsi" w:cs="Arial"/>
                <w:sz w:val="20"/>
                <w:szCs w:val="20"/>
              </w:rPr>
            </w:pPr>
            <w:r w:rsidRPr="00AA64FB">
              <w:rPr>
                <w:rFonts w:asciiTheme="minorHAnsi" w:hAnsiTheme="minorHAnsi" w:cs="Arial"/>
                <w:sz w:val="20"/>
                <w:szCs w:val="20"/>
              </w:rPr>
              <w:t xml:space="preserve">Ability to analyse situations and identify and communicate problems to the Group Manager, suggesting a range of possible solutions. </w:t>
            </w:r>
          </w:p>
          <w:p w:rsidR="009E67F0" w:rsidRPr="00AA64FB" w:rsidRDefault="009E67F0" w:rsidP="009E67F0">
            <w:pPr>
              <w:rPr>
                <w:rFonts w:asciiTheme="minorHAnsi" w:hAnsiTheme="minorHAnsi" w:cs="Arial"/>
                <w:sz w:val="20"/>
                <w:szCs w:val="20"/>
              </w:rPr>
            </w:pPr>
          </w:p>
        </w:tc>
        <w:tc>
          <w:tcPr>
            <w:tcW w:w="600" w:type="dxa"/>
            <w:shd w:val="clear" w:color="auto" w:fill="auto"/>
          </w:tcPr>
          <w:p w:rsidR="009E67F0" w:rsidRPr="00AA64FB" w:rsidRDefault="009E67F0" w:rsidP="009E67F0">
            <w:pPr>
              <w:jc w:val="center"/>
              <w:rPr>
                <w:rFonts w:asciiTheme="minorHAnsi" w:hAnsiTheme="minorHAnsi" w:cs="Arial"/>
                <w:b/>
                <w:sz w:val="20"/>
                <w:szCs w:val="20"/>
              </w:rPr>
            </w:pPr>
          </w:p>
          <w:p w:rsidR="009E67F0" w:rsidRPr="00AA64FB" w:rsidRDefault="006A223E" w:rsidP="009E67F0">
            <w:pPr>
              <w:jc w:val="center"/>
              <w:rPr>
                <w:rFonts w:asciiTheme="minorHAnsi" w:hAnsiTheme="minorHAnsi" w:cs="Arial"/>
                <w:b/>
                <w:sz w:val="20"/>
                <w:szCs w:val="20"/>
              </w:rPr>
            </w:pPr>
            <w:r w:rsidRPr="00AA64FB">
              <w:rPr>
                <w:rFonts w:asciiTheme="minorHAnsi" w:hAnsiTheme="minorHAnsi" w:cs="Arial"/>
                <w:b/>
                <w:sz w:val="20"/>
                <w:szCs w:val="20"/>
              </w:rPr>
              <w:t>Y</w:t>
            </w: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6A223E" w:rsidP="009E67F0">
            <w:pPr>
              <w:jc w:val="center"/>
              <w:rPr>
                <w:rFonts w:asciiTheme="minorHAnsi" w:hAnsiTheme="minorHAnsi" w:cs="Arial"/>
                <w:b/>
                <w:sz w:val="20"/>
                <w:szCs w:val="20"/>
              </w:rPr>
            </w:pPr>
            <w:r w:rsidRPr="00AA64FB">
              <w:rPr>
                <w:rFonts w:asciiTheme="minorHAnsi" w:hAnsiTheme="minorHAnsi" w:cs="Arial"/>
                <w:b/>
                <w:sz w:val="20"/>
                <w:szCs w:val="20"/>
              </w:rPr>
              <w:t>Y</w:t>
            </w:r>
          </w:p>
        </w:tc>
        <w:tc>
          <w:tcPr>
            <w:tcW w:w="600" w:type="dxa"/>
            <w:shd w:val="clear" w:color="auto" w:fill="auto"/>
          </w:tcPr>
          <w:p w:rsidR="00F90214" w:rsidRPr="00AA64FB" w:rsidRDefault="00F90214" w:rsidP="009E67F0">
            <w:pPr>
              <w:jc w:val="center"/>
              <w:rPr>
                <w:rFonts w:asciiTheme="minorHAnsi" w:hAnsiTheme="minorHAnsi" w:cs="Arial"/>
                <w:b/>
                <w:sz w:val="20"/>
                <w:szCs w:val="20"/>
              </w:rPr>
            </w:pPr>
          </w:p>
          <w:p w:rsidR="00F90214" w:rsidRPr="00AA64FB" w:rsidRDefault="00F90214" w:rsidP="009E67F0">
            <w:pPr>
              <w:jc w:val="center"/>
              <w:rPr>
                <w:rFonts w:asciiTheme="minorHAnsi" w:hAnsiTheme="minorHAnsi" w:cs="Arial"/>
                <w:b/>
                <w:sz w:val="20"/>
                <w:szCs w:val="20"/>
              </w:rPr>
            </w:pPr>
          </w:p>
          <w:p w:rsidR="00F90214" w:rsidRPr="00AA64FB" w:rsidRDefault="00F90214" w:rsidP="009E67F0">
            <w:pPr>
              <w:jc w:val="center"/>
              <w:rPr>
                <w:rFonts w:asciiTheme="minorHAnsi" w:hAnsiTheme="minorHAnsi" w:cs="Arial"/>
                <w:b/>
                <w:sz w:val="20"/>
                <w:szCs w:val="20"/>
              </w:rPr>
            </w:pPr>
          </w:p>
          <w:p w:rsidR="00F90214" w:rsidRPr="00AA64FB" w:rsidRDefault="00F90214" w:rsidP="009E67F0">
            <w:pPr>
              <w:jc w:val="center"/>
              <w:rPr>
                <w:rFonts w:asciiTheme="minorHAnsi" w:hAnsiTheme="minorHAnsi" w:cs="Arial"/>
                <w:b/>
                <w:sz w:val="20"/>
                <w:szCs w:val="20"/>
              </w:rPr>
            </w:pPr>
          </w:p>
          <w:p w:rsidR="00F90214" w:rsidRPr="00AA64FB" w:rsidRDefault="00F90214"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tc>
        <w:tc>
          <w:tcPr>
            <w:tcW w:w="480" w:type="dxa"/>
            <w:shd w:val="clear" w:color="auto" w:fill="auto"/>
          </w:tcPr>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tc>
        <w:tc>
          <w:tcPr>
            <w:tcW w:w="480" w:type="dxa"/>
            <w:shd w:val="clear" w:color="auto" w:fill="auto"/>
          </w:tcPr>
          <w:p w:rsidR="009E67F0" w:rsidRPr="00AA64FB" w:rsidRDefault="009E67F0" w:rsidP="009E67F0">
            <w:pPr>
              <w:keepNext/>
              <w:jc w:val="center"/>
              <w:outlineLvl w:val="1"/>
              <w:rPr>
                <w:rFonts w:asciiTheme="minorHAnsi" w:hAnsiTheme="minorHAnsi" w:cs="Arial"/>
                <w:b/>
                <w:sz w:val="20"/>
                <w:szCs w:val="20"/>
              </w:rPr>
            </w:pPr>
          </w:p>
          <w:p w:rsidR="009E67F0" w:rsidRPr="00AA64FB" w:rsidRDefault="009E67F0" w:rsidP="009E67F0">
            <w:pPr>
              <w:keepNext/>
              <w:jc w:val="center"/>
              <w:outlineLvl w:val="1"/>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keepNext/>
              <w:jc w:val="center"/>
              <w:outlineLvl w:val="1"/>
              <w:rPr>
                <w:rFonts w:asciiTheme="minorHAnsi" w:hAnsiTheme="minorHAnsi" w:cs="Arial"/>
                <w:b/>
                <w:sz w:val="20"/>
                <w:szCs w:val="20"/>
              </w:rPr>
            </w:pPr>
            <w:r w:rsidRPr="00AA64FB">
              <w:rPr>
                <w:rFonts w:asciiTheme="minorHAnsi" w:hAnsiTheme="minorHAnsi" w:cs="Arial"/>
                <w:b/>
                <w:sz w:val="20"/>
                <w:szCs w:val="20"/>
              </w:rPr>
              <w:t>Y</w:t>
            </w:r>
          </w:p>
          <w:p w:rsidR="009E67F0" w:rsidRPr="00AA64FB" w:rsidRDefault="009E67F0" w:rsidP="009E67F0">
            <w:pPr>
              <w:jc w:val="center"/>
              <w:rPr>
                <w:rFonts w:asciiTheme="minorHAnsi" w:hAnsiTheme="minorHAnsi" w:cs="Arial"/>
                <w:b/>
                <w:sz w:val="20"/>
                <w:szCs w:val="20"/>
              </w:rPr>
            </w:pPr>
          </w:p>
        </w:tc>
        <w:tc>
          <w:tcPr>
            <w:tcW w:w="480" w:type="dxa"/>
            <w:shd w:val="clear" w:color="auto" w:fill="auto"/>
          </w:tcPr>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r w:rsidRPr="00AA64FB">
              <w:rPr>
                <w:rFonts w:asciiTheme="minorHAnsi" w:hAnsiTheme="minorHAnsi" w:cs="Arial"/>
                <w:b/>
                <w:sz w:val="20"/>
                <w:szCs w:val="20"/>
              </w:rPr>
              <w:t>Y</w:t>
            </w: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tc>
        <w:tc>
          <w:tcPr>
            <w:tcW w:w="2040" w:type="dxa"/>
            <w:shd w:val="clear" w:color="auto" w:fill="auto"/>
          </w:tcPr>
          <w:p w:rsidR="009E67F0" w:rsidRPr="00AA64FB" w:rsidRDefault="009E67F0" w:rsidP="009E67F0">
            <w:pPr>
              <w:keepNext/>
              <w:jc w:val="center"/>
              <w:outlineLvl w:val="2"/>
              <w:rPr>
                <w:rFonts w:asciiTheme="minorHAnsi" w:hAnsiTheme="minorHAnsi" w:cs="Arial"/>
                <w:b/>
                <w:sz w:val="20"/>
                <w:szCs w:val="20"/>
              </w:rPr>
            </w:pPr>
          </w:p>
          <w:p w:rsidR="009E67F0" w:rsidRPr="00AA64FB" w:rsidRDefault="009E67F0" w:rsidP="009E67F0">
            <w:pPr>
              <w:keepNext/>
              <w:jc w:val="center"/>
              <w:outlineLvl w:val="2"/>
              <w:rPr>
                <w:rFonts w:asciiTheme="minorHAnsi" w:hAnsiTheme="minorHAnsi" w:cs="Arial"/>
                <w:b/>
                <w:sz w:val="20"/>
                <w:szCs w:val="20"/>
              </w:rPr>
            </w:pPr>
            <w:r w:rsidRPr="00AA64FB">
              <w:rPr>
                <w:rFonts w:asciiTheme="minorHAnsi" w:hAnsiTheme="minorHAnsi" w:cs="Arial"/>
                <w:b/>
                <w:sz w:val="20"/>
                <w:szCs w:val="20"/>
              </w:rPr>
              <w:t>INTERVIEW</w:t>
            </w: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keepNext/>
              <w:jc w:val="center"/>
              <w:outlineLvl w:val="1"/>
              <w:rPr>
                <w:rFonts w:asciiTheme="minorHAnsi" w:hAnsiTheme="minorHAnsi" w:cs="Arial"/>
                <w:b/>
                <w:sz w:val="20"/>
                <w:szCs w:val="20"/>
              </w:rPr>
            </w:pPr>
            <w:r w:rsidRPr="00AA64FB">
              <w:rPr>
                <w:rFonts w:asciiTheme="minorHAnsi" w:hAnsiTheme="minorHAnsi" w:cs="Arial"/>
                <w:b/>
                <w:sz w:val="20"/>
                <w:szCs w:val="20"/>
              </w:rPr>
              <w:t>INTERVIEW</w:t>
            </w:r>
          </w:p>
          <w:p w:rsidR="009E67F0" w:rsidRPr="00AA64FB" w:rsidRDefault="009E67F0" w:rsidP="009E67F0">
            <w:pPr>
              <w:keepNext/>
              <w:jc w:val="center"/>
              <w:outlineLvl w:val="2"/>
              <w:rPr>
                <w:rFonts w:asciiTheme="minorHAnsi" w:hAnsiTheme="minorHAnsi" w:cs="Arial"/>
                <w:b/>
                <w:sz w:val="20"/>
                <w:szCs w:val="20"/>
              </w:rPr>
            </w:pPr>
          </w:p>
        </w:tc>
      </w:tr>
      <w:tr w:rsidR="009E67F0" w:rsidRPr="00417387" w:rsidTr="00C74CE0">
        <w:trPr>
          <w:trHeight w:val="503"/>
        </w:trPr>
        <w:tc>
          <w:tcPr>
            <w:tcW w:w="3360" w:type="dxa"/>
            <w:vAlign w:val="center"/>
          </w:tcPr>
          <w:p w:rsidR="009E67F0" w:rsidRPr="00AA64FB" w:rsidRDefault="009E67F0" w:rsidP="009E67F0">
            <w:pPr>
              <w:jc w:val="left"/>
              <w:rPr>
                <w:rFonts w:asciiTheme="minorHAnsi" w:hAnsiTheme="minorHAnsi" w:cs="Arial"/>
                <w:b/>
                <w:sz w:val="20"/>
                <w:szCs w:val="20"/>
              </w:rPr>
            </w:pPr>
            <w:r w:rsidRPr="00AA64FB">
              <w:rPr>
                <w:rFonts w:asciiTheme="minorHAnsi" w:hAnsiTheme="minorHAnsi" w:cs="Arial"/>
                <w:b/>
                <w:sz w:val="20"/>
                <w:szCs w:val="20"/>
              </w:rPr>
              <w:t>Managing risk</w:t>
            </w:r>
          </w:p>
        </w:tc>
        <w:tc>
          <w:tcPr>
            <w:tcW w:w="6360" w:type="dxa"/>
          </w:tcPr>
          <w:p w:rsidR="009E67F0" w:rsidRPr="00AA64FB" w:rsidRDefault="009E67F0" w:rsidP="009E67F0">
            <w:pPr>
              <w:rPr>
                <w:rFonts w:asciiTheme="minorHAnsi" w:hAnsiTheme="minorHAnsi" w:cs="Arial"/>
                <w:sz w:val="20"/>
                <w:szCs w:val="20"/>
              </w:rPr>
            </w:pPr>
          </w:p>
          <w:p w:rsidR="009E67F0" w:rsidRPr="00AA64FB" w:rsidRDefault="009E67F0" w:rsidP="009E67F0">
            <w:pPr>
              <w:rPr>
                <w:rFonts w:asciiTheme="minorHAnsi" w:hAnsiTheme="minorHAnsi" w:cs="Arial"/>
                <w:sz w:val="20"/>
                <w:szCs w:val="20"/>
              </w:rPr>
            </w:pPr>
            <w:r w:rsidRPr="00AA64FB">
              <w:rPr>
                <w:rFonts w:asciiTheme="minorHAnsi" w:hAnsiTheme="minorHAnsi" w:cs="Arial"/>
                <w:sz w:val="20"/>
                <w:szCs w:val="20"/>
              </w:rPr>
              <w:t xml:space="preserve">Ability to undertake risk assessments </w:t>
            </w:r>
            <w:r w:rsidR="006A223E" w:rsidRPr="00AA64FB">
              <w:rPr>
                <w:rFonts w:asciiTheme="minorHAnsi" w:hAnsiTheme="minorHAnsi" w:cs="Arial"/>
                <w:sz w:val="20"/>
                <w:szCs w:val="20"/>
              </w:rPr>
              <w:t>of design work proposals and</w:t>
            </w:r>
            <w:r w:rsidRPr="00AA64FB">
              <w:rPr>
                <w:rFonts w:asciiTheme="minorHAnsi" w:hAnsiTheme="minorHAnsi" w:cs="Arial"/>
                <w:sz w:val="20"/>
                <w:szCs w:val="20"/>
              </w:rPr>
              <w:t xml:space="preserve"> to identify and communicate mitigation measures to colleagues, partners and stakeholders.</w:t>
            </w:r>
          </w:p>
          <w:p w:rsidR="009E67F0" w:rsidRPr="00AA64FB" w:rsidRDefault="009E67F0" w:rsidP="009E67F0">
            <w:pPr>
              <w:rPr>
                <w:rFonts w:asciiTheme="minorHAnsi" w:hAnsiTheme="minorHAnsi" w:cs="Arial"/>
                <w:sz w:val="20"/>
                <w:szCs w:val="20"/>
              </w:rPr>
            </w:pPr>
            <w:r w:rsidRPr="00AA64FB">
              <w:rPr>
                <w:rFonts w:asciiTheme="minorHAnsi" w:hAnsiTheme="minorHAnsi" w:cs="Arial"/>
                <w:sz w:val="20"/>
                <w:szCs w:val="20"/>
              </w:rPr>
              <w:t xml:space="preserve"> </w:t>
            </w:r>
          </w:p>
        </w:tc>
        <w:tc>
          <w:tcPr>
            <w:tcW w:w="600" w:type="dxa"/>
          </w:tcPr>
          <w:p w:rsidR="009E67F0" w:rsidRPr="00AA64FB" w:rsidRDefault="009E67F0" w:rsidP="009E67F0">
            <w:pPr>
              <w:keepNext/>
              <w:jc w:val="center"/>
              <w:outlineLvl w:val="1"/>
              <w:rPr>
                <w:rFonts w:asciiTheme="minorHAnsi" w:hAnsiTheme="minorHAnsi" w:cs="Arial"/>
                <w:b/>
                <w:sz w:val="20"/>
                <w:szCs w:val="20"/>
              </w:rPr>
            </w:pPr>
          </w:p>
          <w:p w:rsidR="009E67F0" w:rsidRPr="00AA64FB" w:rsidRDefault="006A223E" w:rsidP="009E67F0">
            <w:pPr>
              <w:jc w:val="center"/>
              <w:rPr>
                <w:rFonts w:asciiTheme="minorHAnsi" w:hAnsiTheme="minorHAnsi" w:cs="Arial"/>
                <w:b/>
                <w:sz w:val="20"/>
                <w:szCs w:val="20"/>
              </w:rPr>
            </w:pPr>
            <w:r w:rsidRPr="00AA64FB">
              <w:rPr>
                <w:rFonts w:asciiTheme="minorHAnsi" w:hAnsiTheme="minorHAnsi" w:cs="Arial"/>
                <w:b/>
                <w:sz w:val="20"/>
                <w:szCs w:val="20"/>
              </w:rPr>
              <w:t>Y</w:t>
            </w:r>
          </w:p>
          <w:p w:rsidR="009E67F0" w:rsidRPr="00AA64FB" w:rsidRDefault="009E67F0" w:rsidP="009E67F0">
            <w:pPr>
              <w:jc w:val="center"/>
              <w:rPr>
                <w:rFonts w:asciiTheme="minorHAnsi" w:hAnsiTheme="minorHAnsi" w:cs="Arial"/>
                <w:b/>
                <w:sz w:val="20"/>
                <w:szCs w:val="20"/>
              </w:rPr>
            </w:pPr>
          </w:p>
        </w:tc>
        <w:tc>
          <w:tcPr>
            <w:tcW w:w="600" w:type="dxa"/>
          </w:tcPr>
          <w:p w:rsidR="009E67F0" w:rsidRPr="00AA64FB" w:rsidRDefault="009E67F0" w:rsidP="009E67F0">
            <w:pPr>
              <w:keepNext/>
              <w:jc w:val="center"/>
              <w:outlineLvl w:val="1"/>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tc>
        <w:tc>
          <w:tcPr>
            <w:tcW w:w="480" w:type="dxa"/>
          </w:tcPr>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tc>
        <w:tc>
          <w:tcPr>
            <w:tcW w:w="480" w:type="dxa"/>
          </w:tcPr>
          <w:p w:rsidR="009E67F0" w:rsidRPr="00AA64FB" w:rsidRDefault="009E67F0" w:rsidP="009E67F0">
            <w:pPr>
              <w:keepNext/>
              <w:jc w:val="center"/>
              <w:outlineLvl w:val="1"/>
              <w:rPr>
                <w:rFonts w:asciiTheme="minorHAnsi" w:hAnsiTheme="minorHAnsi" w:cs="Arial"/>
                <w:b/>
                <w:sz w:val="20"/>
                <w:szCs w:val="20"/>
              </w:rPr>
            </w:pPr>
          </w:p>
          <w:p w:rsidR="009E67F0" w:rsidRPr="00AA64FB" w:rsidRDefault="006A223E" w:rsidP="009E67F0">
            <w:pPr>
              <w:jc w:val="center"/>
              <w:rPr>
                <w:rFonts w:asciiTheme="minorHAnsi" w:hAnsiTheme="minorHAnsi" w:cs="Arial"/>
                <w:b/>
                <w:sz w:val="20"/>
                <w:szCs w:val="20"/>
              </w:rPr>
            </w:pPr>
            <w:r w:rsidRPr="00AA64FB">
              <w:rPr>
                <w:rFonts w:asciiTheme="minorHAnsi" w:hAnsiTheme="minorHAnsi" w:cs="Arial"/>
                <w:b/>
                <w:sz w:val="20"/>
                <w:szCs w:val="20"/>
              </w:rPr>
              <w:t>Y</w:t>
            </w:r>
          </w:p>
          <w:p w:rsidR="009E67F0" w:rsidRPr="00AA64FB" w:rsidRDefault="009E67F0" w:rsidP="009E67F0">
            <w:pPr>
              <w:jc w:val="center"/>
              <w:rPr>
                <w:rFonts w:asciiTheme="minorHAnsi" w:hAnsiTheme="minorHAnsi" w:cs="Arial"/>
                <w:b/>
                <w:sz w:val="20"/>
                <w:szCs w:val="20"/>
              </w:rPr>
            </w:pPr>
          </w:p>
        </w:tc>
        <w:tc>
          <w:tcPr>
            <w:tcW w:w="480" w:type="dxa"/>
          </w:tcPr>
          <w:p w:rsidR="009E67F0" w:rsidRPr="00AA64FB" w:rsidRDefault="009E67F0" w:rsidP="009E67F0">
            <w:pPr>
              <w:jc w:val="center"/>
              <w:rPr>
                <w:rFonts w:asciiTheme="minorHAnsi" w:hAnsiTheme="minorHAnsi" w:cs="Arial"/>
                <w:b/>
                <w:sz w:val="20"/>
                <w:szCs w:val="20"/>
              </w:rPr>
            </w:pPr>
          </w:p>
        </w:tc>
        <w:tc>
          <w:tcPr>
            <w:tcW w:w="2040" w:type="dxa"/>
          </w:tcPr>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r w:rsidRPr="00AA64FB">
              <w:rPr>
                <w:rFonts w:asciiTheme="minorHAnsi" w:hAnsiTheme="minorHAnsi" w:cs="Arial"/>
                <w:b/>
                <w:sz w:val="20"/>
                <w:szCs w:val="20"/>
              </w:rPr>
              <w:t>INTERVIEW</w:t>
            </w:r>
          </w:p>
        </w:tc>
      </w:tr>
      <w:tr w:rsidR="009E67F0" w:rsidRPr="00417387" w:rsidTr="00C74CE0">
        <w:trPr>
          <w:trHeight w:val="530"/>
        </w:trPr>
        <w:tc>
          <w:tcPr>
            <w:tcW w:w="3360" w:type="dxa"/>
            <w:vAlign w:val="center"/>
          </w:tcPr>
          <w:p w:rsidR="009E67F0" w:rsidRPr="00AA64FB" w:rsidRDefault="009E67F0" w:rsidP="009E67F0">
            <w:pPr>
              <w:jc w:val="left"/>
              <w:rPr>
                <w:rFonts w:asciiTheme="minorHAnsi" w:hAnsiTheme="minorHAnsi" w:cs="Arial"/>
                <w:b/>
                <w:sz w:val="20"/>
                <w:szCs w:val="20"/>
              </w:rPr>
            </w:pPr>
            <w:r w:rsidRPr="00AA64FB">
              <w:rPr>
                <w:rFonts w:asciiTheme="minorHAnsi" w:hAnsiTheme="minorHAnsi" w:cs="Arial"/>
                <w:b/>
                <w:sz w:val="20"/>
                <w:szCs w:val="20"/>
              </w:rPr>
              <w:t>Managing change</w:t>
            </w:r>
          </w:p>
        </w:tc>
        <w:tc>
          <w:tcPr>
            <w:tcW w:w="6360" w:type="dxa"/>
          </w:tcPr>
          <w:p w:rsidR="009E67F0" w:rsidRPr="00AA64FB" w:rsidRDefault="009E67F0" w:rsidP="009E67F0">
            <w:pPr>
              <w:rPr>
                <w:rFonts w:asciiTheme="minorHAnsi" w:hAnsiTheme="minorHAnsi" w:cs="Arial"/>
                <w:sz w:val="20"/>
                <w:szCs w:val="20"/>
              </w:rPr>
            </w:pPr>
          </w:p>
          <w:p w:rsidR="009E67F0" w:rsidRPr="00AA64FB" w:rsidRDefault="009E67F0" w:rsidP="009E67F0">
            <w:pPr>
              <w:rPr>
                <w:rFonts w:asciiTheme="minorHAnsi" w:hAnsiTheme="minorHAnsi" w:cs="Arial"/>
                <w:sz w:val="20"/>
                <w:szCs w:val="20"/>
              </w:rPr>
            </w:pPr>
            <w:r w:rsidRPr="00AA64FB">
              <w:rPr>
                <w:rFonts w:asciiTheme="minorHAnsi" w:hAnsiTheme="minorHAnsi" w:cs="Arial"/>
                <w:sz w:val="20"/>
                <w:szCs w:val="20"/>
              </w:rPr>
              <w:t xml:space="preserve">Ability to assess and monitor internal processes and suggest changes in order to deliver continuous improvement. </w:t>
            </w:r>
          </w:p>
          <w:p w:rsidR="009E67F0" w:rsidRPr="00AA64FB" w:rsidRDefault="009E67F0" w:rsidP="009E67F0">
            <w:pPr>
              <w:rPr>
                <w:rFonts w:asciiTheme="minorHAnsi" w:hAnsiTheme="minorHAnsi" w:cs="Arial"/>
                <w:sz w:val="20"/>
                <w:szCs w:val="20"/>
              </w:rPr>
            </w:pPr>
          </w:p>
        </w:tc>
        <w:tc>
          <w:tcPr>
            <w:tcW w:w="600" w:type="dxa"/>
          </w:tcPr>
          <w:p w:rsidR="009E67F0" w:rsidRPr="00AA64FB" w:rsidRDefault="009E67F0" w:rsidP="009E67F0">
            <w:pPr>
              <w:keepNext/>
              <w:jc w:val="center"/>
              <w:outlineLvl w:val="1"/>
              <w:rPr>
                <w:rFonts w:asciiTheme="minorHAnsi" w:hAnsiTheme="minorHAnsi" w:cs="Arial"/>
                <w:b/>
                <w:sz w:val="20"/>
                <w:szCs w:val="20"/>
              </w:rPr>
            </w:pPr>
          </w:p>
          <w:p w:rsidR="009E67F0" w:rsidRPr="00AA64FB" w:rsidRDefault="006A223E" w:rsidP="009E67F0">
            <w:pPr>
              <w:jc w:val="center"/>
              <w:rPr>
                <w:rFonts w:asciiTheme="minorHAnsi" w:hAnsiTheme="minorHAnsi" w:cs="Arial"/>
                <w:b/>
                <w:sz w:val="20"/>
                <w:szCs w:val="20"/>
              </w:rPr>
            </w:pPr>
            <w:r w:rsidRPr="00AA64FB">
              <w:rPr>
                <w:rFonts w:asciiTheme="minorHAnsi" w:hAnsiTheme="minorHAnsi" w:cs="Arial"/>
                <w:b/>
                <w:sz w:val="20"/>
                <w:szCs w:val="20"/>
              </w:rPr>
              <w:t>Y</w:t>
            </w:r>
          </w:p>
        </w:tc>
        <w:tc>
          <w:tcPr>
            <w:tcW w:w="600" w:type="dxa"/>
          </w:tcPr>
          <w:p w:rsidR="009E67F0" w:rsidRPr="00AA64FB" w:rsidRDefault="009E67F0" w:rsidP="009E67F0">
            <w:pPr>
              <w:keepNext/>
              <w:jc w:val="center"/>
              <w:outlineLvl w:val="1"/>
              <w:rPr>
                <w:rFonts w:asciiTheme="minorHAnsi" w:hAnsiTheme="minorHAnsi" w:cs="Arial"/>
                <w:b/>
                <w:sz w:val="20"/>
                <w:szCs w:val="20"/>
              </w:rPr>
            </w:pPr>
          </w:p>
          <w:p w:rsidR="009E67F0" w:rsidRPr="00AA64FB" w:rsidRDefault="009E67F0" w:rsidP="009E67F0">
            <w:pPr>
              <w:keepNext/>
              <w:jc w:val="center"/>
              <w:outlineLvl w:val="1"/>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tc>
        <w:tc>
          <w:tcPr>
            <w:tcW w:w="480" w:type="dxa"/>
          </w:tcPr>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tc>
        <w:tc>
          <w:tcPr>
            <w:tcW w:w="480" w:type="dxa"/>
          </w:tcPr>
          <w:p w:rsidR="009E67F0" w:rsidRPr="00AA64FB" w:rsidRDefault="009E67F0" w:rsidP="009E67F0">
            <w:pPr>
              <w:keepNext/>
              <w:jc w:val="center"/>
              <w:outlineLvl w:val="1"/>
              <w:rPr>
                <w:rFonts w:asciiTheme="minorHAnsi" w:hAnsiTheme="minorHAnsi" w:cs="Arial"/>
                <w:b/>
                <w:sz w:val="20"/>
                <w:szCs w:val="20"/>
              </w:rPr>
            </w:pPr>
          </w:p>
          <w:p w:rsidR="009E67F0" w:rsidRPr="00AA64FB" w:rsidRDefault="006A223E" w:rsidP="009E67F0">
            <w:pPr>
              <w:jc w:val="center"/>
              <w:rPr>
                <w:rFonts w:asciiTheme="minorHAnsi" w:hAnsiTheme="minorHAnsi" w:cs="Arial"/>
                <w:b/>
                <w:sz w:val="20"/>
                <w:szCs w:val="20"/>
              </w:rPr>
            </w:pPr>
            <w:r w:rsidRPr="00AA64FB">
              <w:rPr>
                <w:rFonts w:asciiTheme="minorHAnsi" w:hAnsiTheme="minorHAnsi" w:cs="Arial"/>
                <w:b/>
                <w:sz w:val="20"/>
                <w:szCs w:val="20"/>
              </w:rPr>
              <w:t>Y</w:t>
            </w:r>
          </w:p>
        </w:tc>
        <w:tc>
          <w:tcPr>
            <w:tcW w:w="480" w:type="dxa"/>
          </w:tcPr>
          <w:p w:rsidR="009E67F0" w:rsidRPr="00AA64FB" w:rsidRDefault="009E67F0" w:rsidP="009E67F0">
            <w:pPr>
              <w:jc w:val="center"/>
              <w:rPr>
                <w:rFonts w:asciiTheme="minorHAnsi" w:hAnsiTheme="minorHAnsi" w:cs="Arial"/>
                <w:b/>
                <w:sz w:val="20"/>
                <w:szCs w:val="20"/>
              </w:rPr>
            </w:pPr>
          </w:p>
        </w:tc>
        <w:tc>
          <w:tcPr>
            <w:tcW w:w="2040" w:type="dxa"/>
          </w:tcPr>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r w:rsidRPr="00AA64FB">
              <w:rPr>
                <w:rFonts w:asciiTheme="minorHAnsi" w:hAnsiTheme="minorHAnsi" w:cs="Arial"/>
                <w:b/>
                <w:sz w:val="20"/>
                <w:szCs w:val="20"/>
              </w:rPr>
              <w:t>INTERVIEW</w:t>
            </w:r>
          </w:p>
        </w:tc>
      </w:tr>
      <w:tr w:rsidR="009E67F0" w:rsidRPr="00417387" w:rsidTr="00C74CE0">
        <w:trPr>
          <w:trHeight w:val="736"/>
        </w:trPr>
        <w:tc>
          <w:tcPr>
            <w:tcW w:w="3360" w:type="dxa"/>
            <w:vAlign w:val="center"/>
          </w:tcPr>
          <w:p w:rsidR="009E67F0" w:rsidRPr="00AA64FB" w:rsidRDefault="009E67F0" w:rsidP="009E67F0">
            <w:pPr>
              <w:jc w:val="left"/>
              <w:rPr>
                <w:rFonts w:asciiTheme="minorHAnsi" w:hAnsiTheme="minorHAnsi" w:cs="Arial"/>
                <w:b/>
                <w:sz w:val="20"/>
                <w:szCs w:val="20"/>
              </w:rPr>
            </w:pPr>
            <w:r w:rsidRPr="00AA64FB">
              <w:rPr>
                <w:rFonts w:asciiTheme="minorHAnsi" w:hAnsiTheme="minorHAnsi" w:cs="Arial"/>
                <w:b/>
                <w:sz w:val="20"/>
                <w:szCs w:val="20"/>
              </w:rPr>
              <w:t>ACCOUNTABILITY AND RESPONSIBILITY</w:t>
            </w:r>
          </w:p>
        </w:tc>
        <w:tc>
          <w:tcPr>
            <w:tcW w:w="6360" w:type="dxa"/>
          </w:tcPr>
          <w:p w:rsidR="009E67F0" w:rsidRPr="00AA64FB" w:rsidRDefault="009E67F0" w:rsidP="009E67F0">
            <w:pPr>
              <w:rPr>
                <w:rFonts w:asciiTheme="minorHAnsi" w:hAnsiTheme="minorHAnsi" w:cs="Arial"/>
                <w:sz w:val="20"/>
                <w:szCs w:val="20"/>
              </w:rPr>
            </w:pPr>
          </w:p>
        </w:tc>
        <w:tc>
          <w:tcPr>
            <w:tcW w:w="600" w:type="dxa"/>
            <w:vAlign w:val="center"/>
          </w:tcPr>
          <w:p w:rsidR="009E67F0" w:rsidRPr="00AA64FB" w:rsidRDefault="009E67F0" w:rsidP="009E67F0">
            <w:pPr>
              <w:keepNext/>
              <w:jc w:val="center"/>
              <w:outlineLvl w:val="1"/>
              <w:rPr>
                <w:rFonts w:asciiTheme="minorHAnsi" w:hAnsiTheme="minorHAnsi" w:cs="Arial"/>
                <w:b/>
                <w:sz w:val="20"/>
                <w:szCs w:val="20"/>
              </w:rPr>
            </w:pPr>
          </w:p>
          <w:p w:rsidR="00417387" w:rsidRPr="00AA64FB" w:rsidRDefault="00417387" w:rsidP="009E67F0">
            <w:pPr>
              <w:keepNext/>
              <w:jc w:val="center"/>
              <w:outlineLvl w:val="1"/>
              <w:rPr>
                <w:rFonts w:asciiTheme="minorHAnsi" w:hAnsiTheme="minorHAnsi" w:cs="Arial"/>
                <w:b/>
                <w:sz w:val="20"/>
                <w:szCs w:val="20"/>
              </w:rPr>
            </w:pPr>
          </w:p>
        </w:tc>
        <w:tc>
          <w:tcPr>
            <w:tcW w:w="600" w:type="dxa"/>
            <w:vAlign w:val="center"/>
          </w:tcPr>
          <w:p w:rsidR="009E67F0" w:rsidRPr="00AA64FB" w:rsidRDefault="009E67F0" w:rsidP="009E67F0">
            <w:pPr>
              <w:rPr>
                <w:rFonts w:asciiTheme="minorHAnsi" w:hAnsiTheme="minorHAnsi" w:cs="Arial"/>
                <w:b/>
                <w:sz w:val="20"/>
                <w:szCs w:val="20"/>
              </w:rPr>
            </w:pPr>
          </w:p>
        </w:tc>
        <w:tc>
          <w:tcPr>
            <w:tcW w:w="480" w:type="dxa"/>
            <w:vAlign w:val="center"/>
          </w:tcPr>
          <w:p w:rsidR="009E67F0" w:rsidRPr="00AA64FB" w:rsidRDefault="009E67F0" w:rsidP="009E67F0">
            <w:pPr>
              <w:rPr>
                <w:rFonts w:asciiTheme="minorHAnsi" w:hAnsiTheme="minorHAnsi" w:cs="Arial"/>
                <w:b/>
                <w:sz w:val="20"/>
                <w:szCs w:val="20"/>
              </w:rPr>
            </w:pPr>
          </w:p>
        </w:tc>
        <w:tc>
          <w:tcPr>
            <w:tcW w:w="480" w:type="dxa"/>
            <w:vAlign w:val="center"/>
          </w:tcPr>
          <w:p w:rsidR="009E67F0" w:rsidRPr="00AA64FB" w:rsidRDefault="009E67F0" w:rsidP="009E67F0">
            <w:pPr>
              <w:keepNext/>
              <w:jc w:val="center"/>
              <w:outlineLvl w:val="1"/>
              <w:rPr>
                <w:rFonts w:asciiTheme="minorHAnsi" w:hAnsiTheme="minorHAnsi" w:cs="Arial"/>
                <w:b/>
                <w:sz w:val="20"/>
                <w:szCs w:val="20"/>
              </w:rPr>
            </w:pPr>
          </w:p>
        </w:tc>
        <w:tc>
          <w:tcPr>
            <w:tcW w:w="480" w:type="dxa"/>
            <w:vAlign w:val="center"/>
          </w:tcPr>
          <w:p w:rsidR="009E67F0" w:rsidRPr="00AA64FB" w:rsidRDefault="009E67F0" w:rsidP="009E67F0">
            <w:pPr>
              <w:keepNext/>
              <w:jc w:val="center"/>
              <w:outlineLvl w:val="1"/>
              <w:rPr>
                <w:rFonts w:asciiTheme="minorHAnsi" w:hAnsiTheme="minorHAnsi" w:cs="Arial"/>
                <w:b/>
                <w:sz w:val="20"/>
                <w:szCs w:val="20"/>
              </w:rPr>
            </w:pPr>
          </w:p>
        </w:tc>
        <w:tc>
          <w:tcPr>
            <w:tcW w:w="2040" w:type="dxa"/>
            <w:vAlign w:val="center"/>
          </w:tcPr>
          <w:p w:rsidR="009E67F0" w:rsidRPr="00AA64FB" w:rsidRDefault="009E67F0" w:rsidP="009E67F0">
            <w:pPr>
              <w:jc w:val="center"/>
              <w:rPr>
                <w:rFonts w:asciiTheme="minorHAnsi" w:hAnsiTheme="minorHAnsi" w:cs="Arial"/>
                <w:b/>
                <w:sz w:val="20"/>
                <w:szCs w:val="20"/>
              </w:rPr>
            </w:pPr>
          </w:p>
        </w:tc>
      </w:tr>
      <w:tr w:rsidR="009E67F0" w:rsidRPr="00417387" w:rsidTr="00C74CE0">
        <w:trPr>
          <w:trHeight w:val="753"/>
        </w:trPr>
        <w:tc>
          <w:tcPr>
            <w:tcW w:w="3360" w:type="dxa"/>
            <w:vAlign w:val="center"/>
          </w:tcPr>
          <w:p w:rsidR="009E67F0" w:rsidRPr="00AA64FB" w:rsidRDefault="009E67F0" w:rsidP="009E67F0">
            <w:pPr>
              <w:jc w:val="left"/>
              <w:rPr>
                <w:rFonts w:asciiTheme="minorHAnsi" w:hAnsiTheme="minorHAnsi" w:cs="Arial"/>
                <w:b/>
                <w:sz w:val="20"/>
                <w:szCs w:val="20"/>
              </w:rPr>
            </w:pPr>
            <w:r w:rsidRPr="00AA64FB">
              <w:rPr>
                <w:rFonts w:asciiTheme="minorHAnsi" w:hAnsiTheme="minorHAnsi" w:cs="Arial"/>
                <w:b/>
                <w:sz w:val="20"/>
                <w:szCs w:val="20"/>
              </w:rPr>
              <w:t>Undertakes tasks without supervision</w:t>
            </w:r>
          </w:p>
        </w:tc>
        <w:tc>
          <w:tcPr>
            <w:tcW w:w="6360" w:type="dxa"/>
          </w:tcPr>
          <w:p w:rsidR="009E67F0" w:rsidRPr="00AA64FB" w:rsidRDefault="009E67F0" w:rsidP="009E67F0">
            <w:pPr>
              <w:rPr>
                <w:rFonts w:asciiTheme="minorHAnsi" w:hAnsiTheme="minorHAnsi" w:cs="Arial"/>
                <w:sz w:val="20"/>
                <w:szCs w:val="20"/>
              </w:rPr>
            </w:pPr>
          </w:p>
          <w:p w:rsidR="009E67F0" w:rsidRPr="00AA64FB" w:rsidRDefault="009E67F0" w:rsidP="009E67F0">
            <w:pPr>
              <w:rPr>
                <w:rFonts w:asciiTheme="minorHAnsi" w:hAnsiTheme="minorHAnsi" w:cs="Arial"/>
                <w:sz w:val="20"/>
                <w:szCs w:val="20"/>
              </w:rPr>
            </w:pPr>
            <w:r w:rsidRPr="00AA64FB">
              <w:rPr>
                <w:rFonts w:asciiTheme="minorHAnsi" w:hAnsiTheme="minorHAnsi" w:cs="Arial"/>
                <w:sz w:val="20"/>
                <w:szCs w:val="20"/>
              </w:rPr>
              <w:t xml:space="preserve">Ability to work autonomously, manage projects without </w:t>
            </w:r>
            <w:r w:rsidR="006A223E" w:rsidRPr="00AA64FB">
              <w:rPr>
                <w:rFonts w:asciiTheme="minorHAnsi" w:hAnsiTheme="minorHAnsi" w:cs="Arial"/>
                <w:sz w:val="20"/>
                <w:szCs w:val="20"/>
              </w:rPr>
              <w:t xml:space="preserve">minimum </w:t>
            </w:r>
            <w:r w:rsidRPr="00AA64FB">
              <w:rPr>
                <w:rFonts w:asciiTheme="minorHAnsi" w:hAnsiTheme="minorHAnsi" w:cs="Arial"/>
                <w:sz w:val="20"/>
                <w:szCs w:val="20"/>
              </w:rPr>
              <w:t>supervision, whilst delivering to tight deadlines.</w:t>
            </w:r>
          </w:p>
          <w:p w:rsidR="009E67F0" w:rsidRPr="00AA64FB" w:rsidRDefault="009E67F0" w:rsidP="009E67F0">
            <w:pPr>
              <w:rPr>
                <w:rFonts w:asciiTheme="minorHAnsi" w:hAnsiTheme="minorHAnsi" w:cs="Arial"/>
                <w:sz w:val="20"/>
                <w:szCs w:val="20"/>
              </w:rPr>
            </w:pPr>
          </w:p>
        </w:tc>
        <w:tc>
          <w:tcPr>
            <w:tcW w:w="600" w:type="dxa"/>
          </w:tcPr>
          <w:p w:rsidR="00417387" w:rsidRPr="00AA64FB" w:rsidRDefault="00417387" w:rsidP="009E67F0">
            <w:pPr>
              <w:keepNext/>
              <w:jc w:val="center"/>
              <w:outlineLvl w:val="1"/>
              <w:rPr>
                <w:rFonts w:asciiTheme="minorHAnsi" w:hAnsiTheme="minorHAnsi" w:cs="Arial"/>
                <w:b/>
                <w:sz w:val="20"/>
                <w:szCs w:val="20"/>
              </w:rPr>
            </w:pPr>
          </w:p>
          <w:p w:rsidR="009E67F0" w:rsidRPr="00AA64FB" w:rsidRDefault="006A223E" w:rsidP="009E67F0">
            <w:pPr>
              <w:keepNext/>
              <w:jc w:val="center"/>
              <w:outlineLvl w:val="1"/>
              <w:rPr>
                <w:rFonts w:asciiTheme="minorHAnsi" w:hAnsiTheme="minorHAnsi" w:cs="Arial"/>
                <w:b/>
                <w:sz w:val="20"/>
                <w:szCs w:val="20"/>
              </w:rPr>
            </w:pPr>
            <w:r w:rsidRPr="00AA64FB">
              <w:rPr>
                <w:rFonts w:asciiTheme="minorHAnsi" w:hAnsiTheme="minorHAnsi" w:cs="Arial"/>
                <w:b/>
                <w:sz w:val="20"/>
                <w:szCs w:val="20"/>
              </w:rPr>
              <w:t>Y</w:t>
            </w:r>
          </w:p>
          <w:p w:rsidR="009E67F0" w:rsidRPr="00AA64FB" w:rsidRDefault="009E67F0" w:rsidP="009E67F0">
            <w:pPr>
              <w:keepNext/>
              <w:jc w:val="center"/>
              <w:outlineLvl w:val="1"/>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tc>
        <w:tc>
          <w:tcPr>
            <w:tcW w:w="600" w:type="dxa"/>
          </w:tcPr>
          <w:p w:rsidR="009E67F0" w:rsidRPr="00AA64FB" w:rsidRDefault="009E67F0" w:rsidP="009E67F0">
            <w:pPr>
              <w:jc w:val="center"/>
              <w:rPr>
                <w:rFonts w:asciiTheme="minorHAnsi" w:hAnsiTheme="minorHAnsi" w:cs="Arial"/>
                <w:b/>
                <w:sz w:val="20"/>
                <w:szCs w:val="20"/>
              </w:rPr>
            </w:pPr>
          </w:p>
        </w:tc>
        <w:tc>
          <w:tcPr>
            <w:tcW w:w="480" w:type="dxa"/>
          </w:tcPr>
          <w:p w:rsidR="009E67F0" w:rsidRPr="00AA64FB" w:rsidRDefault="009E67F0" w:rsidP="009E67F0">
            <w:pPr>
              <w:jc w:val="center"/>
              <w:rPr>
                <w:rFonts w:asciiTheme="minorHAnsi" w:hAnsiTheme="minorHAnsi" w:cs="Arial"/>
                <w:b/>
                <w:sz w:val="20"/>
                <w:szCs w:val="20"/>
              </w:rPr>
            </w:pPr>
          </w:p>
        </w:tc>
        <w:tc>
          <w:tcPr>
            <w:tcW w:w="480" w:type="dxa"/>
          </w:tcPr>
          <w:p w:rsidR="009E67F0" w:rsidRPr="00AA64FB" w:rsidRDefault="009E67F0" w:rsidP="009E67F0">
            <w:pPr>
              <w:keepNext/>
              <w:jc w:val="center"/>
              <w:outlineLvl w:val="1"/>
              <w:rPr>
                <w:rFonts w:asciiTheme="minorHAnsi" w:hAnsiTheme="minorHAnsi" w:cs="Arial"/>
                <w:b/>
                <w:sz w:val="20"/>
                <w:szCs w:val="20"/>
              </w:rPr>
            </w:pPr>
          </w:p>
          <w:p w:rsidR="009E67F0" w:rsidRPr="00AA64FB" w:rsidRDefault="00F90214" w:rsidP="009E67F0">
            <w:pPr>
              <w:keepNext/>
              <w:jc w:val="center"/>
              <w:outlineLvl w:val="1"/>
              <w:rPr>
                <w:rFonts w:asciiTheme="minorHAnsi" w:hAnsiTheme="minorHAnsi" w:cs="Arial"/>
                <w:b/>
                <w:sz w:val="20"/>
                <w:szCs w:val="20"/>
              </w:rPr>
            </w:pPr>
            <w:r w:rsidRPr="00AA64FB">
              <w:rPr>
                <w:rFonts w:asciiTheme="minorHAnsi" w:hAnsiTheme="minorHAnsi" w:cs="Arial"/>
                <w:b/>
                <w:sz w:val="20"/>
                <w:szCs w:val="20"/>
              </w:rPr>
              <w:t>Y</w:t>
            </w:r>
          </w:p>
          <w:p w:rsidR="009E67F0" w:rsidRPr="00AA64FB" w:rsidRDefault="009E67F0" w:rsidP="009E67F0">
            <w:pPr>
              <w:jc w:val="center"/>
              <w:rPr>
                <w:rFonts w:asciiTheme="minorHAnsi" w:hAnsiTheme="minorHAnsi" w:cs="Arial"/>
                <w:b/>
                <w:sz w:val="20"/>
                <w:szCs w:val="20"/>
              </w:rPr>
            </w:pPr>
          </w:p>
        </w:tc>
        <w:tc>
          <w:tcPr>
            <w:tcW w:w="480" w:type="dxa"/>
          </w:tcPr>
          <w:p w:rsidR="009E67F0" w:rsidRPr="00AA64FB" w:rsidRDefault="009E67F0" w:rsidP="009E67F0">
            <w:pPr>
              <w:jc w:val="center"/>
              <w:rPr>
                <w:rFonts w:asciiTheme="minorHAnsi" w:hAnsiTheme="minorHAnsi" w:cs="Arial"/>
                <w:b/>
                <w:sz w:val="20"/>
                <w:szCs w:val="20"/>
              </w:rPr>
            </w:pPr>
          </w:p>
        </w:tc>
        <w:tc>
          <w:tcPr>
            <w:tcW w:w="2040" w:type="dxa"/>
          </w:tcPr>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r w:rsidRPr="00AA64FB">
              <w:rPr>
                <w:rFonts w:asciiTheme="minorHAnsi" w:hAnsiTheme="minorHAnsi" w:cs="Arial"/>
                <w:b/>
                <w:sz w:val="20"/>
                <w:szCs w:val="20"/>
              </w:rPr>
              <w:t>INTERVIEW</w:t>
            </w:r>
          </w:p>
        </w:tc>
      </w:tr>
      <w:tr w:rsidR="009E67F0" w:rsidRPr="00417387" w:rsidTr="00C74CE0">
        <w:trPr>
          <w:trHeight w:val="683"/>
        </w:trPr>
        <w:tc>
          <w:tcPr>
            <w:tcW w:w="3360" w:type="dxa"/>
            <w:vAlign w:val="center"/>
          </w:tcPr>
          <w:p w:rsidR="009E67F0" w:rsidRPr="00AA64FB" w:rsidRDefault="009E67F0" w:rsidP="009E67F0">
            <w:pPr>
              <w:jc w:val="left"/>
              <w:rPr>
                <w:rFonts w:asciiTheme="minorHAnsi" w:hAnsiTheme="minorHAnsi" w:cs="Arial"/>
                <w:b/>
                <w:sz w:val="20"/>
                <w:szCs w:val="20"/>
              </w:rPr>
            </w:pPr>
            <w:r w:rsidRPr="00AA64FB">
              <w:rPr>
                <w:rFonts w:asciiTheme="minorHAnsi" w:hAnsiTheme="minorHAnsi" w:cs="Arial"/>
                <w:b/>
                <w:sz w:val="20"/>
                <w:szCs w:val="20"/>
              </w:rPr>
              <w:t>Managing people</w:t>
            </w:r>
          </w:p>
        </w:tc>
        <w:tc>
          <w:tcPr>
            <w:tcW w:w="6360" w:type="dxa"/>
          </w:tcPr>
          <w:p w:rsidR="009E67F0" w:rsidRPr="00AA64FB" w:rsidRDefault="009E67F0" w:rsidP="009E67F0">
            <w:pPr>
              <w:rPr>
                <w:rFonts w:asciiTheme="minorHAnsi" w:hAnsiTheme="minorHAnsi" w:cs="Arial"/>
                <w:sz w:val="20"/>
                <w:szCs w:val="20"/>
              </w:rPr>
            </w:pPr>
          </w:p>
          <w:p w:rsidR="009E67F0" w:rsidRPr="00AA64FB" w:rsidRDefault="009E67F0" w:rsidP="006A223E">
            <w:pPr>
              <w:rPr>
                <w:rFonts w:asciiTheme="minorHAnsi" w:hAnsiTheme="minorHAnsi" w:cs="Arial"/>
                <w:sz w:val="20"/>
                <w:szCs w:val="20"/>
              </w:rPr>
            </w:pPr>
            <w:r w:rsidRPr="00AA64FB">
              <w:rPr>
                <w:rFonts w:asciiTheme="minorHAnsi" w:hAnsiTheme="minorHAnsi" w:cs="Arial"/>
                <w:sz w:val="20"/>
                <w:szCs w:val="20"/>
              </w:rPr>
              <w:t>Ability to demonstrate management, motivation and lea</w:t>
            </w:r>
            <w:r w:rsidR="006A223E" w:rsidRPr="00AA64FB">
              <w:rPr>
                <w:rFonts w:asciiTheme="minorHAnsi" w:hAnsiTheme="minorHAnsi" w:cs="Arial"/>
                <w:sz w:val="20"/>
                <w:szCs w:val="20"/>
              </w:rPr>
              <w:t>dership skills including mentoring and training.</w:t>
            </w:r>
          </w:p>
          <w:p w:rsidR="006A223E" w:rsidRPr="00AA64FB" w:rsidRDefault="006A223E" w:rsidP="006A223E">
            <w:pPr>
              <w:rPr>
                <w:rFonts w:asciiTheme="minorHAnsi" w:hAnsiTheme="minorHAnsi" w:cs="Arial"/>
                <w:sz w:val="20"/>
                <w:szCs w:val="20"/>
              </w:rPr>
            </w:pPr>
          </w:p>
        </w:tc>
        <w:tc>
          <w:tcPr>
            <w:tcW w:w="600" w:type="dxa"/>
          </w:tcPr>
          <w:p w:rsidR="009E67F0" w:rsidRPr="00AA64FB" w:rsidRDefault="009E67F0" w:rsidP="009E67F0">
            <w:pPr>
              <w:keepNext/>
              <w:jc w:val="center"/>
              <w:outlineLvl w:val="1"/>
              <w:rPr>
                <w:rFonts w:asciiTheme="minorHAnsi" w:hAnsiTheme="minorHAnsi" w:cs="Arial"/>
                <w:b/>
                <w:sz w:val="20"/>
                <w:szCs w:val="20"/>
              </w:rPr>
            </w:pPr>
          </w:p>
          <w:p w:rsidR="009E67F0" w:rsidRPr="00AA64FB" w:rsidRDefault="006A223E" w:rsidP="009E67F0">
            <w:pPr>
              <w:keepNext/>
              <w:jc w:val="center"/>
              <w:outlineLvl w:val="1"/>
              <w:rPr>
                <w:rFonts w:asciiTheme="minorHAnsi" w:hAnsiTheme="minorHAnsi" w:cs="Arial"/>
                <w:b/>
                <w:sz w:val="20"/>
                <w:szCs w:val="20"/>
              </w:rPr>
            </w:pPr>
            <w:r w:rsidRPr="00AA64FB">
              <w:rPr>
                <w:rFonts w:asciiTheme="minorHAnsi" w:hAnsiTheme="minorHAnsi" w:cs="Arial"/>
                <w:b/>
                <w:sz w:val="20"/>
                <w:szCs w:val="20"/>
              </w:rPr>
              <w:t>Y</w:t>
            </w:r>
          </w:p>
          <w:p w:rsidR="009E67F0" w:rsidRPr="00AA64FB" w:rsidRDefault="009E67F0" w:rsidP="009E67F0">
            <w:pPr>
              <w:jc w:val="center"/>
              <w:rPr>
                <w:rFonts w:asciiTheme="minorHAnsi" w:hAnsiTheme="minorHAnsi" w:cs="Arial"/>
                <w:b/>
                <w:sz w:val="20"/>
                <w:szCs w:val="20"/>
              </w:rPr>
            </w:pPr>
          </w:p>
        </w:tc>
        <w:tc>
          <w:tcPr>
            <w:tcW w:w="600" w:type="dxa"/>
          </w:tcPr>
          <w:p w:rsidR="009E67F0" w:rsidRPr="00AA64FB" w:rsidRDefault="009E67F0" w:rsidP="009E67F0">
            <w:pPr>
              <w:jc w:val="center"/>
              <w:rPr>
                <w:rFonts w:asciiTheme="minorHAnsi" w:hAnsiTheme="minorHAnsi" w:cs="Arial"/>
                <w:b/>
                <w:sz w:val="20"/>
                <w:szCs w:val="20"/>
              </w:rPr>
            </w:pPr>
          </w:p>
        </w:tc>
        <w:tc>
          <w:tcPr>
            <w:tcW w:w="480" w:type="dxa"/>
          </w:tcPr>
          <w:p w:rsidR="009E67F0" w:rsidRPr="00AA64FB" w:rsidRDefault="009E67F0" w:rsidP="009E67F0">
            <w:pPr>
              <w:keepNext/>
              <w:jc w:val="center"/>
              <w:outlineLvl w:val="1"/>
              <w:rPr>
                <w:rFonts w:asciiTheme="minorHAnsi" w:hAnsiTheme="minorHAnsi" w:cs="Arial"/>
                <w:b/>
                <w:sz w:val="20"/>
                <w:szCs w:val="20"/>
              </w:rPr>
            </w:pPr>
          </w:p>
          <w:p w:rsidR="009E67F0" w:rsidRPr="00AA64FB" w:rsidRDefault="009E67F0" w:rsidP="006A223E">
            <w:pPr>
              <w:keepNext/>
              <w:jc w:val="center"/>
              <w:outlineLvl w:val="1"/>
              <w:rPr>
                <w:rFonts w:asciiTheme="minorHAnsi" w:hAnsiTheme="minorHAnsi" w:cs="Arial"/>
                <w:b/>
                <w:sz w:val="20"/>
                <w:szCs w:val="20"/>
              </w:rPr>
            </w:pPr>
          </w:p>
        </w:tc>
        <w:tc>
          <w:tcPr>
            <w:tcW w:w="480" w:type="dxa"/>
          </w:tcPr>
          <w:p w:rsidR="009E67F0" w:rsidRPr="00AA64FB" w:rsidRDefault="009E67F0" w:rsidP="009E67F0">
            <w:pPr>
              <w:keepNext/>
              <w:jc w:val="center"/>
              <w:outlineLvl w:val="1"/>
              <w:rPr>
                <w:rFonts w:asciiTheme="minorHAnsi" w:hAnsiTheme="minorHAnsi" w:cs="Arial"/>
                <w:b/>
                <w:sz w:val="20"/>
                <w:szCs w:val="20"/>
              </w:rPr>
            </w:pPr>
          </w:p>
          <w:p w:rsidR="009E67F0" w:rsidRPr="00AA64FB" w:rsidRDefault="006A223E" w:rsidP="00F90214">
            <w:pPr>
              <w:rPr>
                <w:rFonts w:asciiTheme="minorHAnsi" w:hAnsiTheme="minorHAnsi" w:cs="Arial"/>
                <w:b/>
                <w:sz w:val="20"/>
                <w:szCs w:val="20"/>
              </w:rPr>
            </w:pPr>
            <w:r w:rsidRPr="00AA64FB">
              <w:rPr>
                <w:rFonts w:asciiTheme="minorHAnsi" w:hAnsiTheme="minorHAnsi" w:cs="Arial"/>
                <w:b/>
                <w:sz w:val="20"/>
                <w:szCs w:val="20"/>
              </w:rPr>
              <w:t>Y</w:t>
            </w:r>
          </w:p>
        </w:tc>
        <w:tc>
          <w:tcPr>
            <w:tcW w:w="480" w:type="dxa"/>
          </w:tcPr>
          <w:p w:rsidR="009E67F0" w:rsidRPr="00AA64FB" w:rsidRDefault="009E67F0" w:rsidP="009E67F0">
            <w:pPr>
              <w:jc w:val="center"/>
              <w:rPr>
                <w:rFonts w:asciiTheme="minorHAnsi" w:hAnsiTheme="minorHAnsi" w:cs="Arial"/>
                <w:b/>
                <w:sz w:val="20"/>
                <w:szCs w:val="20"/>
              </w:rPr>
            </w:pPr>
          </w:p>
        </w:tc>
        <w:tc>
          <w:tcPr>
            <w:tcW w:w="2040" w:type="dxa"/>
          </w:tcPr>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r w:rsidRPr="00AA64FB">
              <w:rPr>
                <w:rFonts w:asciiTheme="minorHAnsi" w:hAnsiTheme="minorHAnsi" w:cs="Arial"/>
                <w:b/>
                <w:sz w:val="20"/>
                <w:szCs w:val="20"/>
              </w:rPr>
              <w:t>INTERVIEW</w:t>
            </w:r>
          </w:p>
          <w:p w:rsidR="009E67F0" w:rsidRPr="00AA64FB" w:rsidRDefault="009E67F0" w:rsidP="009E67F0">
            <w:pPr>
              <w:jc w:val="center"/>
              <w:rPr>
                <w:rFonts w:asciiTheme="minorHAnsi" w:hAnsiTheme="minorHAnsi" w:cs="Arial"/>
                <w:b/>
                <w:sz w:val="20"/>
                <w:szCs w:val="20"/>
              </w:rPr>
            </w:pPr>
          </w:p>
        </w:tc>
      </w:tr>
      <w:tr w:rsidR="009E67F0" w:rsidRPr="00417387" w:rsidTr="00C74CE0">
        <w:trPr>
          <w:trHeight w:val="529"/>
        </w:trPr>
        <w:tc>
          <w:tcPr>
            <w:tcW w:w="14400" w:type="dxa"/>
            <w:gridSpan w:val="8"/>
            <w:tcBorders>
              <w:left w:val="nil"/>
              <w:bottom w:val="nil"/>
              <w:right w:val="nil"/>
            </w:tcBorders>
            <w:vAlign w:val="center"/>
          </w:tcPr>
          <w:p w:rsidR="009E67F0" w:rsidRPr="00AA64FB" w:rsidRDefault="009E67F0" w:rsidP="009E67F0">
            <w:pPr>
              <w:jc w:val="center"/>
              <w:rPr>
                <w:rFonts w:asciiTheme="minorHAnsi" w:hAnsiTheme="minorHAnsi" w:cs="Arial"/>
                <w:b/>
                <w:sz w:val="20"/>
                <w:szCs w:val="20"/>
              </w:rPr>
            </w:pPr>
          </w:p>
          <w:p w:rsidR="009E67F0" w:rsidRPr="00AA64FB" w:rsidRDefault="009E67F0" w:rsidP="009E67F0">
            <w:pPr>
              <w:keepNext/>
              <w:jc w:val="center"/>
              <w:outlineLvl w:val="1"/>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9E67F0" w:rsidRPr="00AA64FB" w:rsidRDefault="009E67F0" w:rsidP="009E67F0">
            <w:pPr>
              <w:jc w:val="center"/>
              <w:rPr>
                <w:rFonts w:asciiTheme="minorHAnsi" w:hAnsiTheme="minorHAnsi" w:cs="Arial"/>
                <w:b/>
                <w:sz w:val="20"/>
                <w:szCs w:val="20"/>
              </w:rPr>
            </w:pPr>
          </w:p>
          <w:p w:rsidR="00417387" w:rsidRPr="00AA64FB" w:rsidRDefault="00417387" w:rsidP="009E67F0">
            <w:pPr>
              <w:jc w:val="center"/>
              <w:rPr>
                <w:rFonts w:asciiTheme="minorHAnsi" w:hAnsiTheme="minorHAnsi" w:cs="Arial"/>
                <w:b/>
                <w:sz w:val="20"/>
                <w:szCs w:val="20"/>
              </w:rPr>
            </w:pPr>
          </w:p>
          <w:p w:rsidR="00417387" w:rsidRPr="00AA64FB" w:rsidRDefault="00417387" w:rsidP="009E67F0">
            <w:pPr>
              <w:jc w:val="center"/>
              <w:rPr>
                <w:rFonts w:asciiTheme="minorHAnsi" w:hAnsiTheme="minorHAnsi" w:cs="Arial"/>
                <w:b/>
                <w:sz w:val="20"/>
                <w:szCs w:val="20"/>
              </w:rPr>
            </w:pPr>
          </w:p>
          <w:p w:rsidR="00417387" w:rsidRPr="00AA64FB" w:rsidRDefault="00417387" w:rsidP="009E67F0">
            <w:pPr>
              <w:jc w:val="center"/>
              <w:rPr>
                <w:rFonts w:asciiTheme="minorHAnsi" w:hAnsiTheme="minorHAnsi" w:cs="Arial"/>
                <w:b/>
                <w:sz w:val="20"/>
                <w:szCs w:val="20"/>
              </w:rPr>
            </w:pPr>
          </w:p>
          <w:p w:rsidR="00417387" w:rsidRPr="00AA64FB" w:rsidRDefault="00417387" w:rsidP="009E67F0">
            <w:pPr>
              <w:jc w:val="center"/>
              <w:rPr>
                <w:rFonts w:asciiTheme="minorHAnsi" w:hAnsiTheme="minorHAnsi" w:cs="Arial"/>
                <w:b/>
                <w:sz w:val="20"/>
                <w:szCs w:val="20"/>
              </w:rPr>
            </w:pPr>
          </w:p>
          <w:p w:rsidR="00417387" w:rsidRPr="00AA64FB" w:rsidRDefault="00417387" w:rsidP="009E67F0">
            <w:pPr>
              <w:jc w:val="center"/>
              <w:rPr>
                <w:rFonts w:asciiTheme="minorHAnsi" w:hAnsiTheme="minorHAnsi" w:cs="Arial"/>
                <w:b/>
                <w:sz w:val="20"/>
                <w:szCs w:val="20"/>
              </w:rPr>
            </w:pPr>
          </w:p>
        </w:tc>
      </w:tr>
    </w:tbl>
    <w:p w:rsidR="009E67F0" w:rsidRPr="00AA64FB" w:rsidRDefault="009E67F0" w:rsidP="009E67F0">
      <w:pPr>
        <w:outlineLvl w:val="0"/>
        <w:rPr>
          <w:rFonts w:asciiTheme="minorHAnsi" w:hAnsiTheme="minorHAnsi" w:cs="Arial"/>
          <w:b/>
          <w:sz w:val="20"/>
          <w:szCs w:val="20"/>
        </w:rPr>
      </w:pPr>
    </w:p>
    <w:p w:rsidR="009E67F0" w:rsidRPr="00AA64FB" w:rsidRDefault="009E67F0" w:rsidP="009E67F0">
      <w:pPr>
        <w:outlineLvl w:val="0"/>
        <w:rPr>
          <w:rFonts w:asciiTheme="minorHAnsi" w:hAnsiTheme="minorHAnsi" w:cs="Arial"/>
          <w:b/>
          <w:sz w:val="20"/>
          <w:szCs w:val="20"/>
        </w:rPr>
      </w:pPr>
    </w:p>
    <w:p w:rsidR="009E67F0" w:rsidRPr="00AA64FB" w:rsidRDefault="009E67F0" w:rsidP="009E67F0">
      <w:pPr>
        <w:ind w:left="360"/>
        <w:outlineLvl w:val="0"/>
        <w:rPr>
          <w:rFonts w:asciiTheme="minorHAnsi" w:hAnsiTheme="minorHAnsi" w:cs="Arial"/>
          <w:b/>
          <w:sz w:val="20"/>
          <w:szCs w:val="20"/>
        </w:rPr>
      </w:pPr>
      <w:r w:rsidRPr="00AA64FB">
        <w:rPr>
          <w:rFonts w:asciiTheme="minorHAnsi" w:hAnsiTheme="minorHAnsi" w:cs="Arial"/>
          <w:b/>
          <w:sz w:val="20"/>
          <w:szCs w:val="20"/>
        </w:rPr>
        <w:t>COMPETENCIES REQUIRED – All post holders must be able to comply with the Council’s core competency requirements which include communication, respect for others, customer service, drive for results, delivering the promise and continuous personal development.</w:t>
      </w:r>
    </w:p>
    <w:p w:rsidR="009E67F0" w:rsidRPr="00AA64FB" w:rsidRDefault="009E67F0" w:rsidP="009E67F0">
      <w:pPr>
        <w:ind w:left="360"/>
        <w:outlineLvl w:val="0"/>
        <w:rPr>
          <w:rFonts w:asciiTheme="minorHAnsi" w:hAnsiTheme="minorHAnsi" w:cs="Arial"/>
          <w:b/>
          <w:sz w:val="20"/>
          <w:szCs w:val="20"/>
        </w:rPr>
      </w:pPr>
    </w:p>
    <w:p w:rsidR="009E67F0" w:rsidRPr="00AA64FB" w:rsidRDefault="009E67F0" w:rsidP="009E67F0">
      <w:pPr>
        <w:ind w:left="360"/>
        <w:outlineLvl w:val="0"/>
        <w:rPr>
          <w:rFonts w:asciiTheme="minorHAnsi" w:hAnsiTheme="minorHAnsi" w:cs="Arial"/>
          <w:b/>
          <w:sz w:val="20"/>
        </w:rPr>
      </w:pPr>
      <w:r w:rsidRPr="00AA64FB">
        <w:rPr>
          <w:rFonts w:asciiTheme="minorHAnsi" w:hAnsiTheme="minorHAnsi" w:cs="Arial"/>
          <w:b/>
          <w:sz w:val="20"/>
        </w:rPr>
        <w:t xml:space="preserve">SPOKEN ENGLISH FLUENCY DUTY REQUIREMENT - </w:t>
      </w:r>
      <w:r w:rsidRPr="00AA64FB">
        <w:rPr>
          <w:rFonts w:asciiTheme="minorHAnsi" w:hAnsiTheme="minorHAnsi" w:cs="Arial"/>
          <w:b/>
          <w:bCs/>
          <w:iCs/>
          <w:sz w:val="20"/>
        </w:rPr>
        <w:t>The ability to converse at ease with members of the public and provide advice in accurate spoken English is essential for this post.</w:t>
      </w:r>
    </w:p>
    <w:p w:rsidR="009E67F0" w:rsidRPr="00AA64FB" w:rsidRDefault="009E67F0" w:rsidP="009E67F0">
      <w:pPr>
        <w:ind w:left="360"/>
        <w:outlineLvl w:val="0"/>
        <w:rPr>
          <w:rFonts w:asciiTheme="minorHAnsi" w:hAnsiTheme="minorHAnsi" w:cs="Arial"/>
          <w:b/>
          <w:sz w:val="20"/>
          <w:szCs w:val="20"/>
        </w:rPr>
      </w:pPr>
    </w:p>
    <w:p w:rsidR="009E67F0" w:rsidRPr="00AA64FB" w:rsidRDefault="009E67F0" w:rsidP="009E67F0">
      <w:pPr>
        <w:ind w:left="360"/>
        <w:outlineLvl w:val="0"/>
        <w:rPr>
          <w:rFonts w:asciiTheme="minorHAnsi" w:hAnsiTheme="minorHAnsi" w:cs="Arial"/>
          <w:b/>
          <w:sz w:val="20"/>
          <w:szCs w:val="20"/>
        </w:rPr>
      </w:pPr>
      <w:r w:rsidRPr="00AA64FB">
        <w:rPr>
          <w:rFonts w:asciiTheme="minorHAnsi" w:hAnsiTheme="minorHAnsi" w:cs="Arial"/>
          <w:b/>
          <w:sz w:val="20"/>
          <w:szCs w:val="20"/>
        </w:rPr>
        <w:t>In addition for those posts with management responsibilities the competencies will include managing self and personal skills, providing direction, facilitating and managing change, working with people, using resources, achieving results, promoting policy, values and culture, customer service and health and safety.</w:t>
      </w:r>
    </w:p>
    <w:p w:rsidR="009E67F0" w:rsidRPr="00AA64FB" w:rsidRDefault="009E67F0" w:rsidP="009E67F0">
      <w:pPr>
        <w:outlineLvl w:val="0"/>
        <w:rPr>
          <w:rFonts w:asciiTheme="minorHAnsi" w:hAnsiTheme="minorHAnsi" w:cs="Arial"/>
          <w:b/>
          <w:sz w:val="20"/>
          <w:szCs w:val="20"/>
        </w:rPr>
      </w:pPr>
    </w:p>
    <w:p w:rsidR="009E67F0" w:rsidRPr="00AA64FB" w:rsidRDefault="009E67F0" w:rsidP="009E67F0">
      <w:pPr>
        <w:outlineLvl w:val="0"/>
        <w:rPr>
          <w:rFonts w:asciiTheme="minorHAnsi" w:hAnsiTheme="minorHAnsi" w:cs="Arial"/>
          <w:b/>
          <w:sz w:val="20"/>
          <w:szCs w:val="20"/>
        </w:rPr>
      </w:pPr>
      <w:r w:rsidRPr="00AA64FB">
        <w:rPr>
          <w:rFonts w:asciiTheme="minorHAnsi" w:hAnsiTheme="minorHAnsi" w:cs="Arial"/>
          <w:b/>
          <w:sz w:val="20"/>
          <w:szCs w:val="20"/>
        </w:rPr>
        <w:t>Other information</w:t>
      </w:r>
    </w:p>
    <w:p w:rsidR="009E67F0" w:rsidRPr="00AA64FB" w:rsidRDefault="009E67F0" w:rsidP="009E67F0">
      <w:pPr>
        <w:numPr>
          <w:ilvl w:val="0"/>
          <w:numId w:val="1"/>
        </w:numPr>
        <w:rPr>
          <w:rFonts w:asciiTheme="minorHAnsi" w:hAnsiTheme="minorHAnsi" w:cs="Arial"/>
          <w:sz w:val="20"/>
          <w:szCs w:val="20"/>
        </w:rPr>
      </w:pPr>
      <w:r w:rsidRPr="00AA64FB">
        <w:rPr>
          <w:rFonts w:asciiTheme="minorHAnsi" w:hAnsiTheme="minorHAnsi" w:cs="Arial"/>
          <w:sz w:val="20"/>
          <w:szCs w:val="20"/>
        </w:rPr>
        <w:t>able to travel to meet service delivery requirements</w:t>
      </w:r>
    </w:p>
    <w:p w:rsidR="009E67F0" w:rsidRPr="00AA64FB" w:rsidRDefault="009E67F0" w:rsidP="009E67F0">
      <w:pPr>
        <w:numPr>
          <w:ilvl w:val="0"/>
          <w:numId w:val="1"/>
        </w:numPr>
        <w:rPr>
          <w:rFonts w:asciiTheme="minorHAnsi" w:hAnsiTheme="minorHAnsi" w:cs="Arial"/>
          <w:sz w:val="20"/>
          <w:szCs w:val="20"/>
        </w:rPr>
      </w:pPr>
      <w:r w:rsidRPr="00AA64FB">
        <w:rPr>
          <w:rFonts w:asciiTheme="minorHAnsi" w:hAnsiTheme="minorHAnsi" w:cs="Arial"/>
          <w:sz w:val="20"/>
          <w:szCs w:val="20"/>
        </w:rPr>
        <w:t>available to undertake work outside of normal working hours</w:t>
      </w:r>
    </w:p>
    <w:p w:rsidR="009E67F0" w:rsidRPr="009E67F0" w:rsidRDefault="009E67F0" w:rsidP="009E67F0">
      <w:pPr>
        <w:ind w:left="60"/>
        <w:rPr>
          <w:rFonts w:ascii="Arial" w:hAnsi="Arial" w:cs="Arial"/>
          <w:sz w:val="20"/>
          <w:szCs w:val="20"/>
        </w:rPr>
      </w:pPr>
    </w:p>
    <w:p w:rsidR="009E67F0" w:rsidRPr="009E67F0" w:rsidRDefault="009E67F0" w:rsidP="009E67F0">
      <w:pPr>
        <w:rPr>
          <w:rFonts w:ascii="Arial" w:hAnsi="Arial" w:cs="Arial"/>
          <w:sz w:val="20"/>
          <w:szCs w:val="20"/>
        </w:rPr>
      </w:pPr>
    </w:p>
    <w:p w:rsidR="009E67F0" w:rsidRPr="009E67F0" w:rsidRDefault="009E67F0" w:rsidP="009E67F0">
      <w:pPr>
        <w:outlineLvl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6"/>
        <w:gridCol w:w="4116"/>
        <w:gridCol w:w="4116"/>
        <w:gridCol w:w="1826"/>
      </w:tblGrid>
      <w:tr w:rsidR="00417387" w:rsidRPr="00417387" w:rsidTr="00E26813">
        <w:tc>
          <w:tcPr>
            <w:tcW w:w="4116" w:type="dxa"/>
            <w:shd w:val="clear" w:color="auto" w:fill="auto"/>
          </w:tcPr>
          <w:p w:rsidR="00417387" w:rsidRPr="00417387" w:rsidRDefault="00417387" w:rsidP="00417387">
            <w:pPr>
              <w:jc w:val="left"/>
              <w:rPr>
                <w:rFonts w:asciiTheme="minorHAnsi" w:hAnsiTheme="minorHAnsi" w:cs="Arial"/>
                <w:sz w:val="26"/>
                <w:szCs w:val="26"/>
              </w:rPr>
            </w:pPr>
          </w:p>
          <w:p w:rsidR="00417387" w:rsidRPr="00417387" w:rsidRDefault="00417387" w:rsidP="00417387">
            <w:pPr>
              <w:jc w:val="left"/>
              <w:rPr>
                <w:rFonts w:asciiTheme="minorHAnsi" w:hAnsiTheme="minorHAnsi" w:cs="Arial"/>
                <w:sz w:val="26"/>
                <w:szCs w:val="26"/>
              </w:rPr>
            </w:pPr>
          </w:p>
          <w:p w:rsidR="00417387" w:rsidRPr="00417387" w:rsidRDefault="00417387" w:rsidP="00417387">
            <w:pPr>
              <w:jc w:val="left"/>
              <w:rPr>
                <w:rFonts w:asciiTheme="minorHAnsi" w:hAnsiTheme="minorHAnsi" w:cs="Arial"/>
                <w:sz w:val="26"/>
                <w:szCs w:val="26"/>
              </w:rPr>
            </w:pPr>
          </w:p>
        </w:tc>
        <w:tc>
          <w:tcPr>
            <w:tcW w:w="4116" w:type="dxa"/>
            <w:shd w:val="clear" w:color="auto" w:fill="auto"/>
          </w:tcPr>
          <w:p w:rsidR="00417387" w:rsidRPr="00417387" w:rsidRDefault="00417387" w:rsidP="00417387">
            <w:pPr>
              <w:jc w:val="left"/>
              <w:rPr>
                <w:rFonts w:asciiTheme="minorHAnsi" w:hAnsiTheme="minorHAnsi" w:cs="Arial"/>
                <w:sz w:val="26"/>
                <w:szCs w:val="26"/>
              </w:rPr>
            </w:pPr>
          </w:p>
        </w:tc>
        <w:tc>
          <w:tcPr>
            <w:tcW w:w="4116" w:type="dxa"/>
            <w:shd w:val="clear" w:color="auto" w:fill="auto"/>
          </w:tcPr>
          <w:p w:rsidR="00417387" w:rsidRPr="00417387" w:rsidRDefault="00417387" w:rsidP="00417387">
            <w:pPr>
              <w:jc w:val="left"/>
              <w:rPr>
                <w:rFonts w:asciiTheme="minorHAnsi" w:hAnsiTheme="minorHAnsi" w:cs="Arial"/>
                <w:sz w:val="26"/>
                <w:szCs w:val="26"/>
              </w:rPr>
            </w:pPr>
          </w:p>
        </w:tc>
        <w:tc>
          <w:tcPr>
            <w:tcW w:w="1826" w:type="dxa"/>
            <w:shd w:val="clear" w:color="auto" w:fill="auto"/>
          </w:tcPr>
          <w:p w:rsidR="00417387" w:rsidRPr="00417387" w:rsidRDefault="00417387" w:rsidP="00417387">
            <w:pPr>
              <w:jc w:val="left"/>
              <w:rPr>
                <w:rFonts w:asciiTheme="minorHAnsi" w:hAnsiTheme="minorHAnsi" w:cs="Arial"/>
                <w:sz w:val="26"/>
                <w:szCs w:val="26"/>
              </w:rPr>
            </w:pPr>
          </w:p>
        </w:tc>
      </w:tr>
      <w:tr w:rsidR="00417387" w:rsidRPr="00417387" w:rsidTr="00E26813">
        <w:tc>
          <w:tcPr>
            <w:tcW w:w="4116" w:type="dxa"/>
            <w:shd w:val="clear" w:color="auto" w:fill="auto"/>
          </w:tcPr>
          <w:p w:rsidR="00417387" w:rsidRPr="00417387" w:rsidRDefault="00417387" w:rsidP="00417387">
            <w:pPr>
              <w:jc w:val="left"/>
              <w:rPr>
                <w:rFonts w:asciiTheme="minorHAnsi" w:hAnsiTheme="minorHAnsi" w:cs="Arial"/>
                <w:b/>
                <w:sz w:val="26"/>
                <w:szCs w:val="26"/>
              </w:rPr>
            </w:pPr>
            <w:r w:rsidRPr="00417387">
              <w:rPr>
                <w:rFonts w:asciiTheme="minorHAnsi" w:hAnsiTheme="minorHAnsi" w:cs="Arial"/>
                <w:b/>
                <w:sz w:val="26"/>
                <w:szCs w:val="26"/>
              </w:rPr>
              <w:t xml:space="preserve">Signed Job holder   </w:t>
            </w:r>
          </w:p>
        </w:tc>
        <w:tc>
          <w:tcPr>
            <w:tcW w:w="4116" w:type="dxa"/>
            <w:shd w:val="clear" w:color="auto" w:fill="auto"/>
          </w:tcPr>
          <w:p w:rsidR="00417387" w:rsidRPr="00417387" w:rsidRDefault="00417387" w:rsidP="00417387">
            <w:pPr>
              <w:jc w:val="left"/>
              <w:rPr>
                <w:rFonts w:asciiTheme="minorHAnsi" w:hAnsiTheme="minorHAnsi" w:cs="Arial"/>
                <w:b/>
                <w:sz w:val="26"/>
                <w:szCs w:val="26"/>
              </w:rPr>
            </w:pPr>
            <w:r w:rsidRPr="00417387">
              <w:rPr>
                <w:rFonts w:asciiTheme="minorHAnsi" w:hAnsiTheme="minorHAnsi" w:cs="Arial"/>
                <w:b/>
                <w:sz w:val="26"/>
                <w:szCs w:val="26"/>
              </w:rPr>
              <w:t xml:space="preserve">Signed Line Manager     </w:t>
            </w:r>
          </w:p>
        </w:tc>
        <w:tc>
          <w:tcPr>
            <w:tcW w:w="4116" w:type="dxa"/>
            <w:shd w:val="clear" w:color="auto" w:fill="auto"/>
          </w:tcPr>
          <w:p w:rsidR="00417387" w:rsidRPr="00417387" w:rsidRDefault="00417387" w:rsidP="00417387">
            <w:pPr>
              <w:jc w:val="left"/>
              <w:rPr>
                <w:rFonts w:asciiTheme="minorHAnsi" w:hAnsiTheme="minorHAnsi" w:cs="Arial"/>
                <w:b/>
                <w:sz w:val="26"/>
                <w:szCs w:val="26"/>
              </w:rPr>
            </w:pPr>
            <w:r w:rsidRPr="00417387">
              <w:rPr>
                <w:rFonts w:asciiTheme="minorHAnsi" w:hAnsiTheme="minorHAnsi" w:cs="Arial"/>
                <w:b/>
                <w:sz w:val="26"/>
                <w:szCs w:val="26"/>
              </w:rPr>
              <w:t xml:space="preserve">Signed Assistant Director    </w:t>
            </w:r>
          </w:p>
        </w:tc>
        <w:tc>
          <w:tcPr>
            <w:tcW w:w="1826" w:type="dxa"/>
            <w:shd w:val="clear" w:color="auto" w:fill="auto"/>
          </w:tcPr>
          <w:p w:rsidR="00417387" w:rsidRPr="00417387" w:rsidRDefault="00417387" w:rsidP="00417387">
            <w:pPr>
              <w:jc w:val="left"/>
              <w:rPr>
                <w:rFonts w:asciiTheme="minorHAnsi" w:hAnsiTheme="minorHAnsi" w:cs="Arial"/>
                <w:b/>
                <w:sz w:val="26"/>
                <w:szCs w:val="26"/>
              </w:rPr>
            </w:pPr>
          </w:p>
        </w:tc>
      </w:tr>
      <w:tr w:rsidR="00417387" w:rsidRPr="00417387" w:rsidTr="00E26813">
        <w:tc>
          <w:tcPr>
            <w:tcW w:w="4116" w:type="dxa"/>
            <w:shd w:val="clear" w:color="auto" w:fill="auto"/>
          </w:tcPr>
          <w:p w:rsidR="00417387" w:rsidRPr="00417387" w:rsidRDefault="00417387" w:rsidP="00417387">
            <w:pPr>
              <w:jc w:val="left"/>
              <w:rPr>
                <w:rFonts w:asciiTheme="minorHAnsi" w:hAnsiTheme="minorHAnsi" w:cs="Arial"/>
                <w:b/>
                <w:sz w:val="26"/>
                <w:szCs w:val="26"/>
              </w:rPr>
            </w:pPr>
          </w:p>
          <w:p w:rsidR="00417387" w:rsidRPr="00417387" w:rsidRDefault="00417387" w:rsidP="00417387">
            <w:pPr>
              <w:jc w:val="left"/>
              <w:rPr>
                <w:rFonts w:asciiTheme="minorHAnsi" w:hAnsiTheme="minorHAnsi" w:cs="Arial"/>
                <w:b/>
                <w:sz w:val="26"/>
                <w:szCs w:val="26"/>
              </w:rPr>
            </w:pPr>
          </w:p>
          <w:p w:rsidR="00417387" w:rsidRPr="00417387" w:rsidRDefault="00417387" w:rsidP="00417387">
            <w:pPr>
              <w:jc w:val="left"/>
              <w:rPr>
                <w:rFonts w:asciiTheme="minorHAnsi" w:hAnsiTheme="minorHAnsi" w:cs="Arial"/>
                <w:b/>
                <w:sz w:val="26"/>
                <w:szCs w:val="26"/>
              </w:rPr>
            </w:pPr>
          </w:p>
        </w:tc>
        <w:tc>
          <w:tcPr>
            <w:tcW w:w="4116" w:type="dxa"/>
            <w:shd w:val="clear" w:color="auto" w:fill="auto"/>
          </w:tcPr>
          <w:p w:rsidR="00417387" w:rsidRPr="00417387" w:rsidRDefault="00417387" w:rsidP="00417387">
            <w:pPr>
              <w:jc w:val="left"/>
              <w:rPr>
                <w:rFonts w:asciiTheme="minorHAnsi" w:hAnsiTheme="minorHAnsi" w:cs="Arial"/>
                <w:b/>
                <w:sz w:val="26"/>
                <w:szCs w:val="26"/>
              </w:rPr>
            </w:pPr>
          </w:p>
          <w:p w:rsidR="00417387" w:rsidRPr="00417387" w:rsidRDefault="00417387" w:rsidP="00417387">
            <w:pPr>
              <w:jc w:val="left"/>
              <w:rPr>
                <w:rFonts w:asciiTheme="minorHAnsi" w:hAnsiTheme="minorHAnsi" w:cs="Arial"/>
                <w:b/>
                <w:sz w:val="26"/>
                <w:szCs w:val="26"/>
              </w:rPr>
            </w:pPr>
          </w:p>
          <w:p w:rsidR="00417387" w:rsidRPr="00417387" w:rsidRDefault="00417387" w:rsidP="00417387">
            <w:pPr>
              <w:jc w:val="left"/>
              <w:rPr>
                <w:rFonts w:asciiTheme="minorHAnsi" w:hAnsiTheme="minorHAnsi" w:cs="Arial"/>
                <w:b/>
                <w:sz w:val="26"/>
                <w:szCs w:val="26"/>
              </w:rPr>
            </w:pPr>
          </w:p>
        </w:tc>
        <w:tc>
          <w:tcPr>
            <w:tcW w:w="4116" w:type="dxa"/>
            <w:shd w:val="clear" w:color="auto" w:fill="auto"/>
          </w:tcPr>
          <w:p w:rsidR="00417387" w:rsidRPr="00417387" w:rsidRDefault="00417387" w:rsidP="00417387">
            <w:pPr>
              <w:jc w:val="left"/>
              <w:rPr>
                <w:rFonts w:asciiTheme="minorHAnsi" w:hAnsiTheme="minorHAnsi" w:cs="Arial"/>
                <w:b/>
                <w:sz w:val="26"/>
                <w:szCs w:val="26"/>
              </w:rPr>
            </w:pPr>
          </w:p>
          <w:p w:rsidR="00417387" w:rsidRPr="00417387" w:rsidRDefault="00417387" w:rsidP="00417387">
            <w:pPr>
              <w:jc w:val="left"/>
              <w:rPr>
                <w:rFonts w:asciiTheme="minorHAnsi" w:hAnsiTheme="minorHAnsi" w:cs="Arial"/>
                <w:b/>
                <w:sz w:val="26"/>
                <w:szCs w:val="26"/>
              </w:rPr>
            </w:pPr>
          </w:p>
          <w:p w:rsidR="00417387" w:rsidRPr="00417387" w:rsidRDefault="00417387" w:rsidP="00417387">
            <w:pPr>
              <w:jc w:val="left"/>
              <w:rPr>
                <w:rFonts w:asciiTheme="minorHAnsi" w:hAnsiTheme="minorHAnsi" w:cs="Arial"/>
                <w:b/>
                <w:sz w:val="26"/>
                <w:szCs w:val="26"/>
              </w:rPr>
            </w:pPr>
          </w:p>
        </w:tc>
        <w:tc>
          <w:tcPr>
            <w:tcW w:w="1826" w:type="dxa"/>
            <w:shd w:val="clear" w:color="auto" w:fill="auto"/>
          </w:tcPr>
          <w:p w:rsidR="00417387" w:rsidRPr="00417387" w:rsidRDefault="00417387" w:rsidP="00417387">
            <w:pPr>
              <w:jc w:val="left"/>
              <w:rPr>
                <w:rFonts w:asciiTheme="minorHAnsi" w:hAnsiTheme="minorHAnsi" w:cs="Arial"/>
                <w:b/>
                <w:sz w:val="26"/>
                <w:szCs w:val="26"/>
              </w:rPr>
            </w:pPr>
          </w:p>
        </w:tc>
      </w:tr>
      <w:tr w:rsidR="00417387" w:rsidRPr="00417387" w:rsidTr="00E26813">
        <w:tc>
          <w:tcPr>
            <w:tcW w:w="4116" w:type="dxa"/>
            <w:shd w:val="clear" w:color="auto" w:fill="auto"/>
          </w:tcPr>
          <w:p w:rsidR="00417387" w:rsidRPr="00417387" w:rsidRDefault="00417387" w:rsidP="00417387">
            <w:pPr>
              <w:jc w:val="left"/>
              <w:rPr>
                <w:rFonts w:asciiTheme="minorHAnsi" w:hAnsiTheme="minorHAnsi" w:cs="Arial"/>
                <w:b/>
                <w:sz w:val="26"/>
                <w:szCs w:val="26"/>
              </w:rPr>
            </w:pPr>
            <w:r w:rsidRPr="00417387">
              <w:rPr>
                <w:rFonts w:asciiTheme="minorHAnsi" w:hAnsiTheme="minorHAnsi" w:cs="Arial"/>
                <w:b/>
                <w:sz w:val="26"/>
                <w:szCs w:val="26"/>
              </w:rPr>
              <w:t xml:space="preserve">Print Job Holder   </w:t>
            </w:r>
          </w:p>
        </w:tc>
        <w:tc>
          <w:tcPr>
            <w:tcW w:w="4116" w:type="dxa"/>
            <w:shd w:val="clear" w:color="auto" w:fill="auto"/>
          </w:tcPr>
          <w:p w:rsidR="00417387" w:rsidRPr="00417387" w:rsidRDefault="00417387" w:rsidP="00417387">
            <w:pPr>
              <w:jc w:val="left"/>
              <w:rPr>
                <w:rFonts w:asciiTheme="minorHAnsi" w:hAnsiTheme="minorHAnsi" w:cs="Arial"/>
                <w:b/>
                <w:sz w:val="26"/>
                <w:szCs w:val="26"/>
              </w:rPr>
            </w:pPr>
            <w:r w:rsidRPr="00417387">
              <w:rPr>
                <w:rFonts w:asciiTheme="minorHAnsi" w:hAnsiTheme="minorHAnsi" w:cs="Arial"/>
                <w:b/>
                <w:sz w:val="26"/>
                <w:szCs w:val="26"/>
              </w:rPr>
              <w:t xml:space="preserve">Print Line Manager   </w:t>
            </w:r>
          </w:p>
        </w:tc>
        <w:tc>
          <w:tcPr>
            <w:tcW w:w="4116" w:type="dxa"/>
            <w:shd w:val="clear" w:color="auto" w:fill="auto"/>
          </w:tcPr>
          <w:p w:rsidR="00417387" w:rsidRPr="00417387" w:rsidRDefault="00417387" w:rsidP="00417387">
            <w:pPr>
              <w:jc w:val="left"/>
              <w:rPr>
                <w:rFonts w:asciiTheme="minorHAnsi" w:hAnsiTheme="minorHAnsi" w:cs="Arial"/>
                <w:b/>
                <w:sz w:val="26"/>
                <w:szCs w:val="26"/>
              </w:rPr>
            </w:pPr>
            <w:r w:rsidRPr="00417387">
              <w:rPr>
                <w:rFonts w:asciiTheme="minorHAnsi" w:hAnsiTheme="minorHAnsi" w:cs="Arial"/>
                <w:b/>
                <w:sz w:val="26"/>
                <w:szCs w:val="26"/>
              </w:rPr>
              <w:t xml:space="preserve">Print Assistant Director   </w:t>
            </w:r>
          </w:p>
        </w:tc>
        <w:tc>
          <w:tcPr>
            <w:tcW w:w="1826" w:type="dxa"/>
            <w:shd w:val="clear" w:color="auto" w:fill="auto"/>
          </w:tcPr>
          <w:p w:rsidR="00417387" w:rsidRPr="00417387" w:rsidRDefault="00417387" w:rsidP="00417387">
            <w:pPr>
              <w:jc w:val="left"/>
              <w:rPr>
                <w:rFonts w:asciiTheme="minorHAnsi" w:hAnsiTheme="minorHAnsi" w:cs="Arial"/>
                <w:b/>
                <w:sz w:val="26"/>
                <w:szCs w:val="26"/>
              </w:rPr>
            </w:pPr>
            <w:r w:rsidRPr="00417387">
              <w:rPr>
                <w:rFonts w:asciiTheme="minorHAnsi" w:hAnsiTheme="minorHAnsi" w:cs="Arial"/>
                <w:b/>
                <w:sz w:val="26"/>
                <w:szCs w:val="26"/>
              </w:rPr>
              <w:t>Date</w:t>
            </w:r>
          </w:p>
        </w:tc>
      </w:tr>
    </w:tbl>
    <w:p w:rsidR="009E67F0" w:rsidRDefault="009E67F0" w:rsidP="001E341E">
      <w:pPr>
        <w:jc w:val="left"/>
        <w:outlineLvl w:val="0"/>
        <w:rPr>
          <w:rFonts w:ascii="Arial" w:hAnsi="Arial" w:cs="Arial"/>
          <w:b/>
        </w:rPr>
      </w:pPr>
    </w:p>
    <w:sectPr w:rsidR="009E67F0" w:rsidSect="0033273C">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C56" w:rsidRDefault="001A5C56">
      <w:r>
        <w:separator/>
      </w:r>
    </w:p>
  </w:endnote>
  <w:endnote w:type="continuationSeparator" w:id="0">
    <w:p w:rsidR="001A5C56" w:rsidRDefault="001A5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C56" w:rsidRDefault="001A5C56">
      <w:r>
        <w:separator/>
      </w:r>
    </w:p>
  </w:footnote>
  <w:footnote w:type="continuationSeparator" w:id="0">
    <w:p w:rsidR="001A5C56" w:rsidRDefault="001A5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1A9" w:rsidRPr="007003A1" w:rsidRDefault="006961A9">
    <w:pPr>
      <w:pStyle w:val="Header"/>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191"/>
    <w:multiLevelType w:val="hybridMultilevel"/>
    <w:tmpl w:val="CE868E7E"/>
    <w:lvl w:ilvl="0" w:tplc="04090005">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nsid w:val="0E185BEF"/>
    <w:multiLevelType w:val="hybridMultilevel"/>
    <w:tmpl w:val="5BF2D0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DF416C1"/>
    <w:multiLevelType w:val="hybridMultilevel"/>
    <w:tmpl w:val="4560E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9F23D8"/>
    <w:multiLevelType w:val="hybridMultilevel"/>
    <w:tmpl w:val="78FA6B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640E30DA"/>
    <w:multiLevelType w:val="multilevel"/>
    <w:tmpl w:val="99281A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69A22B5D"/>
    <w:multiLevelType w:val="hybridMultilevel"/>
    <w:tmpl w:val="8266FC00"/>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6">
    <w:nsid w:val="7FBD5064"/>
    <w:multiLevelType w:val="hybridMultilevel"/>
    <w:tmpl w:val="9D4633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Full" w:cryptAlgorithmClass="hash" w:cryptAlgorithmType="typeAny" w:cryptAlgorithmSid="4" w:cryptSpinCount="100000" w:hash="ixDBj1FJ/O/mM01AXLNtJxa7BwU=" w:salt="LOfAQIclAWsPbGh7csGs+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42B"/>
    <w:rsid w:val="00024ADD"/>
    <w:rsid w:val="00025FC3"/>
    <w:rsid w:val="00045E76"/>
    <w:rsid w:val="0005344F"/>
    <w:rsid w:val="00054818"/>
    <w:rsid w:val="000C5C70"/>
    <w:rsid w:val="000C5DE4"/>
    <w:rsid w:val="000F2550"/>
    <w:rsid w:val="00110DF3"/>
    <w:rsid w:val="001269D8"/>
    <w:rsid w:val="00183641"/>
    <w:rsid w:val="001A5C56"/>
    <w:rsid w:val="001A69A8"/>
    <w:rsid w:val="001D6564"/>
    <w:rsid w:val="001D7D96"/>
    <w:rsid w:val="001E341E"/>
    <w:rsid w:val="002225EE"/>
    <w:rsid w:val="00227413"/>
    <w:rsid w:val="00233EBB"/>
    <w:rsid w:val="002C6B22"/>
    <w:rsid w:val="0030697B"/>
    <w:rsid w:val="0033273C"/>
    <w:rsid w:val="003439D2"/>
    <w:rsid w:val="003600C1"/>
    <w:rsid w:val="003B4BE8"/>
    <w:rsid w:val="00411CD0"/>
    <w:rsid w:val="00412BCA"/>
    <w:rsid w:val="00417387"/>
    <w:rsid w:val="00474B00"/>
    <w:rsid w:val="004921E9"/>
    <w:rsid w:val="004A0572"/>
    <w:rsid w:val="004A4532"/>
    <w:rsid w:val="004B2AEC"/>
    <w:rsid w:val="004D449C"/>
    <w:rsid w:val="004D5760"/>
    <w:rsid w:val="0056742B"/>
    <w:rsid w:val="00575C16"/>
    <w:rsid w:val="00580CBC"/>
    <w:rsid w:val="005B0BA8"/>
    <w:rsid w:val="005C3496"/>
    <w:rsid w:val="005D2922"/>
    <w:rsid w:val="006073A3"/>
    <w:rsid w:val="00634031"/>
    <w:rsid w:val="00662D24"/>
    <w:rsid w:val="006638C6"/>
    <w:rsid w:val="00663A60"/>
    <w:rsid w:val="006852F6"/>
    <w:rsid w:val="006961A9"/>
    <w:rsid w:val="006A223E"/>
    <w:rsid w:val="006C3D61"/>
    <w:rsid w:val="006E2961"/>
    <w:rsid w:val="00721C07"/>
    <w:rsid w:val="00751A6D"/>
    <w:rsid w:val="007534AC"/>
    <w:rsid w:val="00754F10"/>
    <w:rsid w:val="00795944"/>
    <w:rsid w:val="007A3F42"/>
    <w:rsid w:val="007C463E"/>
    <w:rsid w:val="0080024E"/>
    <w:rsid w:val="00803539"/>
    <w:rsid w:val="00844D19"/>
    <w:rsid w:val="00865D6E"/>
    <w:rsid w:val="00883C50"/>
    <w:rsid w:val="008D3879"/>
    <w:rsid w:val="008D39ED"/>
    <w:rsid w:val="008F29F7"/>
    <w:rsid w:val="00906F10"/>
    <w:rsid w:val="00913B24"/>
    <w:rsid w:val="00936F01"/>
    <w:rsid w:val="00971DB1"/>
    <w:rsid w:val="00976020"/>
    <w:rsid w:val="00980CED"/>
    <w:rsid w:val="009B48B4"/>
    <w:rsid w:val="009C2051"/>
    <w:rsid w:val="009C3D49"/>
    <w:rsid w:val="009E038F"/>
    <w:rsid w:val="009E67F0"/>
    <w:rsid w:val="00A23ACE"/>
    <w:rsid w:val="00A335A0"/>
    <w:rsid w:val="00A364DD"/>
    <w:rsid w:val="00A64C30"/>
    <w:rsid w:val="00AA64FB"/>
    <w:rsid w:val="00AA66BD"/>
    <w:rsid w:val="00AB0AEB"/>
    <w:rsid w:val="00AD6B0B"/>
    <w:rsid w:val="00B0238A"/>
    <w:rsid w:val="00B514A7"/>
    <w:rsid w:val="00B65596"/>
    <w:rsid w:val="00B95BB6"/>
    <w:rsid w:val="00BA5A5E"/>
    <w:rsid w:val="00BA72D9"/>
    <w:rsid w:val="00BF00BE"/>
    <w:rsid w:val="00C05C7C"/>
    <w:rsid w:val="00C54EF7"/>
    <w:rsid w:val="00C74CE0"/>
    <w:rsid w:val="00CA26B4"/>
    <w:rsid w:val="00CA47D4"/>
    <w:rsid w:val="00CD6F37"/>
    <w:rsid w:val="00CE767D"/>
    <w:rsid w:val="00D671A2"/>
    <w:rsid w:val="00DA239D"/>
    <w:rsid w:val="00DF01C8"/>
    <w:rsid w:val="00E03BFC"/>
    <w:rsid w:val="00E83F2C"/>
    <w:rsid w:val="00E918C9"/>
    <w:rsid w:val="00EB3E4B"/>
    <w:rsid w:val="00EE1418"/>
    <w:rsid w:val="00EE6A0D"/>
    <w:rsid w:val="00F06E69"/>
    <w:rsid w:val="00F23F52"/>
    <w:rsid w:val="00F52111"/>
    <w:rsid w:val="00F90214"/>
    <w:rsid w:val="00FA27AF"/>
    <w:rsid w:val="00FA3FDF"/>
    <w:rsid w:val="00FD4C39"/>
    <w:rsid w:val="00FE171D"/>
    <w:rsid w:val="00FF1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742B"/>
    <w:pPr>
      <w:jc w:val="both"/>
    </w:pPr>
    <w:rPr>
      <w:rFonts w:ascii="Comic Sans MS" w:hAnsi="Comic Sans M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742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27413"/>
    <w:rPr>
      <w:rFonts w:ascii="Tahoma" w:hAnsi="Tahoma" w:cs="Tahoma"/>
      <w:sz w:val="16"/>
      <w:szCs w:val="16"/>
    </w:rPr>
  </w:style>
  <w:style w:type="character" w:customStyle="1" w:styleId="BalloonTextChar">
    <w:name w:val="Balloon Text Char"/>
    <w:link w:val="BalloonText"/>
    <w:rsid w:val="00227413"/>
    <w:rPr>
      <w:rFonts w:ascii="Tahoma" w:hAnsi="Tahoma" w:cs="Tahoma"/>
      <w:sz w:val="16"/>
      <w:szCs w:val="16"/>
      <w:lang w:eastAsia="en-US"/>
    </w:rPr>
  </w:style>
  <w:style w:type="paragraph" w:styleId="ListParagraph">
    <w:name w:val="List Paragraph"/>
    <w:basedOn w:val="Normal"/>
    <w:uiPriority w:val="34"/>
    <w:qFormat/>
    <w:rsid w:val="00580CBC"/>
    <w:pPr>
      <w:spacing w:after="200" w:line="276" w:lineRule="auto"/>
      <w:ind w:left="720"/>
      <w:contextualSpacing/>
      <w:jc w:val="left"/>
    </w:pPr>
    <w:rPr>
      <w:rFonts w:ascii="Calibri" w:eastAsia="Calibri" w:hAnsi="Calibri"/>
      <w:sz w:val="22"/>
      <w:szCs w:val="22"/>
    </w:rPr>
  </w:style>
  <w:style w:type="paragraph" w:styleId="Header">
    <w:name w:val="header"/>
    <w:basedOn w:val="Normal"/>
    <w:link w:val="HeaderChar"/>
    <w:uiPriority w:val="99"/>
    <w:unhideWhenUsed/>
    <w:rsid w:val="006961A9"/>
    <w:pPr>
      <w:tabs>
        <w:tab w:val="center" w:pos="4513"/>
        <w:tab w:val="right" w:pos="9026"/>
      </w:tabs>
    </w:pPr>
  </w:style>
  <w:style w:type="character" w:customStyle="1" w:styleId="HeaderChar">
    <w:name w:val="Header Char"/>
    <w:link w:val="Header"/>
    <w:uiPriority w:val="99"/>
    <w:rsid w:val="006961A9"/>
    <w:rPr>
      <w:rFonts w:ascii="Comic Sans MS" w:hAnsi="Comic Sans MS"/>
      <w:sz w:val="24"/>
      <w:szCs w:val="24"/>
      <w:lang w:eastAsia="en-US"/>
    </w:rPr>
  </w:style>
  <w:style w:type="paragraph" w:styleId="Footer">
    <w:name w:val="footer"/>
    <w:basedOn w:val="Normal"/>
    <w:link w:val="FooterChar"/>
    <w:rsid w:val="00EE6A0D"/>
    <w:pPr>
      <w:tabs>
        <w:tab w:val="center" w:pos="4513"/>
        <w:tab w:val="right" w:pos="9026"/>
      </w:tabs>
    </w:pPr>
  </w:style>
  <w:style w:type="character" w:customStyle="1" w:styleId="FooterChar">
    <w:name w:val="Footer Char"/>
    <w:basedOn w:val="DefaultParagraphFont"/>
    <w:link w:val="Footer"/>
    <w:rsid w:val="00EE6A0D"/>
    <w:rPr>
      <w:rFonts w:ascii="Comic Sans MS" w:hAnsi="Comic Sans M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742B"/>
    <w:pPr>
      <w:jc w:val="both"/>
    </w:pPr>
    <w:rPr>
      <w:rFonts w:ascii="Comic Sans MS" w:hAnsi="Comic Sans M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742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27413"/>
    <w:rPr>
      <w:rFonts w:ascii="Tahoma" w:hAnsi="Tahoma" w:cs="Tahoma"/>
      <w:sz w:val="16"/>
      <w:szCs w:val="16"/>
    </w:rPr>
  </w:style>
  <w:style w:type="character" w:customStyle="1" w:styleId="BalloonTextChar">
    <w:name w:val="Balloon Text Char"/>
    <w:link w:val="BalloonText"/>
    <w:rsid w:val="00227413"/>
    <w:rPr>
      <w:rFonts w:ascii="Tahoma" w:hAnsi="Tahoma" w:cs="Tahoma"/>
      <w:sz w:val="16"/>
      <w:szCs w:val="16"/>
      <w:lang w:eastAsia="en-US"/>
    </w:rPr>
  </w:style>
  <w:style w:type="paragraph" w:styleId="ListParagraph">
    <w:name w:val="List Paragraph"/>
    <w:basedOn w:val="Normal"/>
    <w:uiPriority w:val="34"/>
    <w:qFormat/>
    <w:rsid w:val="00580CBC"/>
    <w:pPr>
      <w:spacing w:after="200" w:line="276" w:lineRule="auto"/>
      <w:ind w:left="720"/>
      <w:contextualSpacing/>
      <w:jc w:val="left"/>
    </w:pPr>
    <w:rPr>
      <w:rFonts w:ascii="Calibri" w:eastAsia="Calibri" w:hAnsi="Calibri"/>
      <w:sz w:val="22"/>
      <w:szCs w:val="22"/>
    </w:rPr>
  </w:style>
  <w:style w:type="paragraph" w:styleId="Header">
    <w:name w:val="header"/>
    <w:basedOn w:val="Normal"/>
    <w:link w:val="HeaderChar"/>
    <w:uiPriority w:val="99"/>
    <w:unhideWhenUsed/>
    <w:rsid w:val="006961A9"/>
    <w:pPr>
      <w:tabs>
        <w:tab w:val="center" w:pos="4513"/>
        <w:tab w:val="right" w:pos="9026"/>
      </w:tabs>
    </w:pPr>
  </w:style>
  <w:style w:type="character" w:customStyle="1" w:styleId="HeaderChar">
    <w:name w:val="Header Char"/>
    <w:link w:val="Header"/>
    <w:uiPriority w:val="99"/>
    <w:rsid w:val="006961A9"/>
    <w:rPr>
      <w:rFonts w:ascii="Comic Sans MS" w:hAnsi="Comic Sans MS"/>
      <w:sz w:val="24"/>
      <w:szCs w:val="24"/>
      <w:lang w:eastAsia="en-US"/>
    </w:rPr>
  </w:style>
  <w:style w:type="paragraph" w:styleId="Footer">
    <w:name w:val="footer"/>
    <w:basedOn w:val="Normal"/>
    <w:link w:val="FooterChar"/>
    <w:rsid w:val="00EE6A0D"/>
    <w:pPr>
      <w:tabs>
        <w:tab w:val="center" w:pos="4513"/>
        <w:tab w:val="right" w:pos="9026"/>
      </w:tabs>
    </w:pPr>
  </w:style>
  <w:style w:type="character" w:customStyle="1" w:styleId="FooterChar">
    <w:name w:val="Footer Char"/>
    <w:basedOn w:val="DefaultParagraphFont"/>
    <w:link w:val="Footer"/>
    <w:rsid w:val="00EE6A0D"/>
    <w:rPr>
      <w:rFonts w:ascii="Comic Sans MS" w:hAnsi="Comic Sans M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2997</Words>
  <Characters>17089</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ROLE PROFILE</vt:lpstr>
    </vt:vector>
  </TitlesOfParts>
  <Company>Milton Keynes Council / HBS</Company>
  <LinksUpToDate>false</LinksUpToDate>
  <CharactersWithSpaces>20046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dc:title>
  <dc:creator>KWILLIA</dc:creator>
  <cp:lastModifiedBy>Arnold, Helen</cp:lastModifiedBy>
  <cp:revision>2</cp:revision>
  <dcterms:created xsi:type="dcterms:W3CDTF">2019-10-23T12:51:00Z</dcterms:created>
  <dcterms:modified xsi:type="dcterms:W3CDTF">2019-10-23T12:51:00Z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